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458"/>
        <w:gridCol w:w="270"/>
        <w:gridCol w:w="424"/>
        <w:gridCol w:w="625"/>
        <w:gridCol w:w="12"/>
        <w:gridCol w:w="829"/>
        <w:gridCol w:w="180"/>
        <w:gridCol w:w="360"/>
        <w:gridCol w:w="360"/>
        <w:gridCol w:w="900"/>
        <w:gridCol w:w="686"/>
        <w:gridCol w:w="754"/>
        <w:gridCol w:w="270"/>
        <w:gridCol w:w="90"/>
        <w:gridCol w:w="990"/>
        <w:gridCol w:w="180"/>
        <w:gridCol w:w="540"/>
        <w:gridCol w:w="650"/>
        <w:gridCol w:w="1223"/>
        <w:gridCol w:w="22"/>
      </w:tblGrid>
      <w:tr w:rsidR="005B1EB3" w:rsidTr="005B1EB3">
        <w:trPr>
          <w:gridAfter w:val="1"/>
          <w:wAfter w:w="18" w:type="dxa"/>
          <w:cantSplit/>
        </w:trPr>
        <w:tc>
          <w:tcPr>
            <w:tcW w:w="10800" w:type="dxa"/>
            <w:gridSpan w:val="19"/>
          </w:tcPr>
          <w:p w:rsidR="00AC78EE" w:rsidRDefault="00AC78EE">
            <w:pPr>
              <w:pStyle w:val="Heading1"/>
              <w:rPr>
                <w:rFonts w:ascii="Times New Roman" w:hAnsi="Times New Roman"/>
                <w:sz w:val="32"/>
              </w:rPr>
            </w:pPr>
            <w:r>
              <w:rPr>
                <w:rFonts w:ascii="Times New Roman" w:hAnsi="Times New Roman"/>
                <w:sz w:val="32"/>
              </w:rPr>
              <w:t xml:space="preserve">North Carolina Department of Transportation - Right of Way </w:t>
            </w:r>
            <w:r w:rsidR="007F21BA">
              <w:rPr>
                <w:rFonts w:ascii="Times New Roman" w:hAnsi="Times New Roman"/>
                <w:sz w:val="32"/>
              </w:rPr>
              <w:t>Unit</w:t>
            </w:r>
          </w:p>
          <w:p w:rsidR="00AC78EE" w:rsidRDefault="00AC78EE">
            <w:pPr>
              <w:pStyle w:val="Heading4"/>
              <w:rPr>
                <w:sz w:val="16"/>
              </w:rPr>
            </w:pPr>
            <w:r>
              <w:t>Certificate of Appraiser</w:t>
            </w:r>
          </w:p>
        </w:tc>
      </w:tr>
      <w:tr w:rsidR="00AC78EE" w:rsidTr="000B33DE">
        <w:trPr>
          <w:cantSplit/>
          <w:trHeight w:hRule="exact" w:val="378"/>
        </w:trPr>
        <w:tc>
          <w:tcPr>
            <w:tcW w:w="1728" w:type="dxa"/>
            <w:gridSpan w:val="2"/>
          </w:tcPr>
          <w:p w:rsidR="00AC78EE" w:rsidRDefault="00AC78EE">
            <w:pPr>
              <w:tabs>
                <w:tab w:val="left" w:pos="576"/>
              </w:tabs>
              <w:spacing w:line="360" w:lineRule="exact"/>
              <w:rPr>
                <w:b/>
                <w:sz w:val="22"/>
              </w:rPr>
            </w:pPr>
            <w:r>
              <w:rPr>
                <w:b/>
                <w:sz w:val="22"/>
              </w:rPr>
              <w:t>T</w:t>
            </w:r>
            <w:bookmarkStart w:id="0" w:name="Text13"/>
            <w:r>
              <w:rPr>
                <w:b/>
                <w:sz w:val="22"/>
              </w:rPr>
              <w:t>IP/Parcel No.:</w:t>
            </w:r>
          </w:p>
        </w:tc>
        <w:tc>
          <w:tcPr>
            <w:tcW w:w="2070" w:type="dxa"/>
            <w:gridSpan w:val="5"/>
            <w:tcBorders>
              <w:bottom w:val="single" w:sz="6" w:space="0" w:color="auto"/>
            </w:tcBorders>
          </w:tcPr>
          <w:p w:rsidR="00AC78EE" w:rsidRDefault="00AC78EE">
            <w:pPr>
              <w:tabs>
                <w:tab w:val="left" w:pos="576"/>
              </w:tabs>
              <w:spacing w:line="360" w:lineRule="exact"/>
              <w:rPr>
                <w:caps/>
                <w:sz w:val="22"/>
              </w:rPr>
            </w:pPr>
            <w:r>
              <w:rPr>
                <w:caps/>
                <w:sz w:val="22"/>
              </w:rPr>
              <w:fldChar w:fldCharType="begin">
                <w:ffData>
                  <w:name w:val="Text2"/>
                  <w:enabled/>
                  <w:calcOnExit w:val="0"/>
                  <w:textInput/>
                </w:ffData>
              </w:fldChar>
            </w:r>
            <w:bookmarkStart w:id="1" w:name="Text2"/>
            <w:r>
              <w:rPr>
                <w:caps/>
                <w:sz w:val="22"/>
              </w:rPr>
              <w:instrText xml:space="preserve"> FORMTEXT </w:instrText>
            </w:r>
            <w:r>
              <w:rPr>
                <w:caps/>
                <w:sz w:val="22"/>
              </w:rPr>
            </w:r>
            <w:r>
              <w:rPr>
                <w:caps/>
                <w:sz w:val="22"/>
              </w:rPr>
              <w:fldChar w:fldCharType="separate"/>
            </w:r>
            <w:r>
              <w:rPr>
                <w:caps/>
                <w:noProof/>
                <w:sz w:val="22"/>
              </w:rPr>
              <w:t> </w:t>
            </w:r>
            <w:r>
              <w:rPr>
                <w:caps/>
                <w:noProof/>
                <w:sz w:val="22"/>
              </w:rPr>
              <w:t> </w:t>
            </w:r>
            <w:r>
              <w:rPr>
                <w:caps/>
                <w:noProof/>
                <w:sz w:val="22"/>
              </w:rPr>
              <w:t> </w:t>
            </w:r>
            <w:r>
              <w:rPr>
                <w:caps/>
                <w:noProof/>
                <w:sz w:val="22"/>
              </w:rPr>
              <w:t> </w:t>
            </w:r>
            <w:r>
              <w:rPr>
                <w:caps/>
                <w:noProof/>
                <w:sz w:val="22"/>
              </w:rPr>
              <w:t> </w:t>
            </w:r>
            <w:r>
              <w:rPr>
                <w:caps/>
                <w:sz w:val="22"/>
              </w:rPr>
              <w:fldChar w:fldCharType="end"/>
            </w:r>
            <w:bookmarkEnd w:id="1"/>
          </w:p>
        </w:tc>
        <w:tc>
          <w:tcPr>
            <w:tcW w:w="1620" w:type="dxa"/>
            <w:gridSpan w:val="3"/>
          </w:tcPr>
          <w:p w:rsidR="00AC78EE" w:rsidRDefault="00AC78EE">
            <w:pPr>
              <w:pStyle w:val="Heading5"/>
              <w:rPr>
                <w:caps w:val="0"/>
              </w:rPr>
            </w:pPr>
            <w:r>
              <w:t>WBS E</w:t>
            </w:r>
            <w:r>
              <w:rPr>
                <w:caps w:val="0"/>
              </w:rPr>
              <w:t>lement:</w:t>
            </w:r>
          </w:p>
        </w:tc>
        <w:tc>
          <w:tcPr>
            <w:tcW w:w="1800" w:type="dxa"/>
            <w:gridSpan w:val="4"/>
            <w:tcBorders>
              <w:bottom w:val="single" w:sz="4" w:space="0" w:color="auto"/>
            </w:tcBorders>
          </w:tcPr>
          <w:p w:rsidR="00AC78EE" w:rsidRDefault="00AC78EE">
            <w:pPr>
              <w:tabs>
                <w:tab w:val="left" w:pos="576"/>
              </w:tabs>
              <w:spacing w:line="360" w:lineRule="exact"/>
              <w:rPr>
                <w:sz w:val="22"/>
              </w:rPr>
            </w:pPr>
            <w:r>
              <w:rPr>
                <w:sz w:val="22"/>
              </w:rPr>
              <w:fldChar w:fldCharType="begin">
                <w:ffData>
                  <w:name w:val="Text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c>
          <w:tcPr>
            <w:tcW w:w="990" w:type="dxa"/>
          </w:tcPr>
          <w:p w:rsidR="00AC78EE" w:rsidRDefault="00AC78EE">
            <w:pPr>
              <w:tabs>
                <w:tab w:val="left" w:pos="576"/>
              </w:tabs>
              <w:spacing w:line="360" w:lineRule="exact"/>
              <w:jc w:val="right"/>
              <w:rPr>
                <w:b/>
                <w:sz w:val="22"/>
              </w:rPr>
            </w:pPr>
            <w:r>
              <w:rPr>
                <w:b/>
                <w:sz w:val="22"/>
              </w:rPr>
              <w:t>County:</w:t>
            </w:r>
          </w:p>
        </w:tc>
        <w:tc>
          <w:tcPr>
            <w:tcW w:w="2610" w:type="dxa"/>
            <w:gridSpan w:val="5"/>
            <w:tcBorders>
              <w:bottom w:val="single" w:sz="6" w:space="0" w:color="auto"/>
            </w:tcBorders>
          </w:tcPr>
          <w:p w:rsidR="00AC78EE" w:rsidRDefault="00AC78EE">
            <w:pPr>
              <w:tabs>
                <w:tab w:val="left" w:pos="576"/>
              </w:tabs>
              <w:spacing w:line="360" w:lineRule="exact"/>
              <w:rPr>
                <w:sz w:val="22"/>
              </w:rPr>
            </w:pPr>
            <w:r>
              <w:rPr>
                <w:sz w:val="22"/>
              </w:rPr>
              <w:fldChar w:fldCharType="begin">
                <w:ffData>
                  <w:name w:val="Text3"/>
                  <w:enabled/>
                  <w:calcOnExit w:val="0"/>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5B1EB3" w:rsidTr="000B33DE">
        <w:trPr>
          <w:gridAfter w:val="1"/>
          <w:wAfter w:w="18" w:type="dxa"/>
          <w:cantSplit/>
          <w:trHeight w:hRule="exact" w:val="384"/>
        </w:trPr>
        <w:tc>
          <w:tcPr>
            <w:tcW w:w="1458" w:type="dxa"/>
          </w:tcPr>
          <w:p w:rsidR="00AC78EE" w:rsidRDefault="00AC78EE">
            <w:pPr>
              <w:tabs>
                <w:tab w:val="left" w:pos="576"/>
              </w:tabs>
              <w:spacing w:line="360" w:lineRule="exact"/>
              <w:rPr>
                <w:b/>
                <w:sz w:val="22"/>
              </w:rPr>
            </w:pPr>
            <w:r>
              <w:rPr>
                <w:b/>
                <w:sz w:val="22"/>
              </w:rPr>
              <w:t>Description:</w:t>
            </w:r>
          </w:p>
        </w:tc>
        <w:tc>
          <w:tcPr>
            <w:tcW w:w="9342" w:type="dxa"/>
            <w:gridSpan w:val="18"/>
            <w:tcBorders>
              <w:bottom w:val="single" w:sz="6" w:space="0" w:color="auto"/>
            </w:tcBorders>
          </w:tcPr>
          <w:p w:rsidR="00AC78EE" w:rsidRDefault="00AC78EE">
            <w:pPr>
              <w:tabs>
                <w:tab w:val="left" w:pos="576"/>
              </w:tabs>
              <w:spacing w:line="360" w:lineRule="exact"/>
              <w:rPr>
                <w:sz w:val="22"/>
              </w:rPr>
            </w:pPr>
            <w:r>
              <w:rPr>
                <w:sz w:val="22"/>
              </w:rPr>
              <w:fldChar w:fldCharType="begin">
                <w:ffData>
                  <w:name w:val="Text4"/>
                  <w:enabled/>
                  <w:calcOnExit w:val="0"/>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AC78EE" w:rsidTr="000B33DE">
        <w:trPr>
          <w:gridAfter w:val="1"/>
          <w:wAfter w:w="17" w:type="dxa"/>
          <w:cantSplit/>
          <w:trHeight w:hRule="exact" w:val="393"/>
        </w:trPr>
        <w:tc>
          <w:tcPr>
            <w:tcW w:w="2777" w:type="dxa"/>
            <w:gridSpan w:val="4"/>
            <w:vAlign w:val="center"/>
          </w:tcPr>
          <w:p w:rsidR="00AC78EE" w:rsidRDefault="000B33DE" w:rsidP="000B33DE">
            <w:pPr>
              <w:tabs>
                <w:tab w:val="left" w:pos="576"/>
              </w:tabs>
              <w:spacing w:line="360" w:lineRule="exact"/>
              <w:rPr>
                <w:b/>
                <w:sz w:val="22"/>
              </w:rPr>
            </w:pPr>
            <w:r>
              <w:rPr>
                <w:b/>
                <w:sz w:val="22"/>
              </w:rPr>
              <w:t>Property Owner’s Name:</w:t>
            </w:r>
          </w:p>
        </w:tc>
        <w:tc>
          <w:tcPr>
            <w:tcW w:w="4081" w:type="dxa"/>
            <w:gridSpan w:val="8"/>
            <w:tcBorders>
              <w:bottom w:val="single" w:sz="6" w:space="0" w:color="auto"/>
            </w:tcBorders>
          </w:tcPr>
          <w:p w:rsidR="00AC78EE" w:rsidRDefault="00AC78EE">
            <w:pPr>
              <w:tabs>
                <w:tab w:val="left" w:pos="576"/>
              </w:tabs>
              <w:spacing w:line="360" w:lineRule="exact"/>
              <w:rPr>
                <w:sz w:val="22"/>
              </w:rPr>
            </w:pPr>
            <w:r>
              <w:rPr>
                <w:sz w:val="22"/>
              </w:rPr>
              <w:fldChar w:fldCharType="begin">
                <w:ffData>
                  <w:name w:val="Text5"/>
                  <w:enabled/>
                  <w:calcOnExit w:val="0"/>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270" w:type="dxa"/>
          </w:tcPr>
          <w:p w:rsidR="00AC78EE" w:rsidRDefault="00AC78EE">
            <w:pPr>
              <w:tabs>
                <w:tab w:val="left" w:pos="576"/>
              </w:tabs>
              <w:spacing w:line="360" w:lineRule="exact"/>
              <w:rPr>
                <w:sz w:val="22"/>
              </w:rPr>
            </w:pPr>
          </w:p>
        </w:tc>
        <w:tc>
          <w:tcPr>
            <w:tcW w:w="1800" w:type="dxa"/>
            <w:gridSpan w:val="4"/>
          </w:tcPr>
          <w:p w:rsidR="00AC78EE" w:rsidRDefault="00AC78EE">
            <w:pPr>
              <w:tabs>
                <w:tab w:val="left" w:pos="576"/>
              </w:tabs>
              <w:spacing w:line="360" w:lineRule="exact"/>
              <w:rPr>
                <w:b/>
                <w:sz w:val="22"/>
              </w:rPr>
            </w:pPr>
            <w:r>
              <w:rPr>
                <w:b/>
                <w:sz w:val="22"/>
              </w:rPr>
              <w:t>Fed Aid Project:</w:t>
            </w:r>
          </w:p>
        </w:tc>
        <w:tc>
          <w:tcPr>
            <w:tcW w:w="1873" w:type="dxa"/>
            <w:gridSpan w:val="2"/>
            <w:tcBorders>
              <w:bottom w:val="single" w:sz="6" w:space="0" w:color="auto"/>
            </w:tcBorders>
          </w:tcPr>
          <w:p w:rsidR="00AC78EE" w:rsidRDefault="00AC78EE">
            <w:pPr>
              <w:tabs>
                <w:tab w:val="left" w:pos="576"/>
              </w:tabs>
              <w:spacing w:line="360" w:lineRule="exact"/>
              <w:rPr>
                <w:caps/>
                <w:sz w:val="22"/>
              </w:rPr>
            </w:pPr>
            <w:r>
              <w:rPr>
                <w:caps/>
                <w:sz w:val="22"/>
              </w:rPr>
              <w:fldChar w:fldCharType="begin">
                <w:ffData>
                  <w:name w:val="Text12"/>
                  <w:enabled/>
                  <w:calcOnExit w:val="0"/>
                  <w:textInput/>
                </w:ffData>
              </w:fldChar>
            </w:r>
            <w:bookmarkStart w:id="5" w:name="Text12"/>
            <w:r>
              <w:rPr>
                <w:caps/>
                <w:sz w:val="22"/>
              </w:rPr>
              <w:instrText xml:space="preserve"> FORMTEXT </w:instrText>
            </w:r>
            <w:r>
              <w:rPr>
                <w:caps/>
                <w:sz w:val="22"/>
              </w:rPr>
            </w:r>
            <w:r>
              <w:rPr>
                <w:caps/>
                <w:sz w:val="22"/>
              </w:rPr>
              <w:fldChar w:fldCharType="separate"/>
            </w:r>
            <w:r>
              <w:rPr>
                <w:caps/>
                <w:noProof/>
                <w:sz w:val="22"/>
              </w:rPr>
              <w:t> </w:t>
            </w:r>
            <w:r>
              <w:rPr>
                <w:caps/>
                <w:noProof/>
                <w:sz w:val="22"/>
              </w:rPr>
              <w:t> </w:t>
            </w:r>
            <w:r>
              <w:rPr>
                <w:caps/>
                <w:noProof/>
                <w:sz w:val="22"/>
              </w:rPr>
              <w:t> </w:t>
            </w:r>
            <w:r>
              <w:rPr>
                <w:caps/>
                <w:noProof/>
                <w:sz w:val="22"/>
              </w:rPr>
              <w:t> </w:t>
            </w:r>
            <w:r>
              <w:rPr>
                <w:caps/>
                <w:noProof/>
                <w:sz w:val="22"/>
              </w:rPr>
              <w:t> </w:t>
            </w:r>
            <w:r>
              <w:rPr>
                <w:caps/>
                <w:sz w:val="22"/>
              </w:rPr>
              <w:fldChar w:fldCharType="end"/>
            </w:r>
            <w:bookmarkEnd w:id="5"/>
          </w:p>
        </w:tc>
      </w:tr>
      <w:tr w:rsidR="00AC78EE">
        <w:trPr>
          <w:cantSplit/>
          <w:trHeight w:hRule="exact" w:val="312"/>
        </w:trPr>
        <w:tc>
          <w:tcPr>
            <w:tcW w:w="10818" w:type="dxa"/>
            <w:gridSpan w:val="20"/>
          </w:tcPr>
          <w:p w:rsidR="00AC78EE" w:rsidRDefault="00AC78EE">
            <w:pPr>
              <w:tabs>
                <w:tab w:val="left" w:pos="576"/>
              </w:tabs>
              <w:spacing w:line="360" w:lineRule="exact"/>
              <w:rPr>
                <w:b/>
                <w:sz w:val="22"/>
              </w:rPr>
            </w:pPr>
            <w:r>
              <w:rPr>
                <w:sz w:val="22"/>
              </w:rPr>
              <w:tab/>
            </w:r>
            <w:r>
              <w:rPr>
                <w:b/>
                <w:sz w:val="22"/>
              </w:rPr>
              <w:t>I HEREBY CERTIFY THAT:</w:t>
            </w:r>
          </w:p>
        </w:tc>
      </w:tr>
      <w:tr w:rsidR="00B5365C" w:rsidRPr="00CB663D" w:rsidTr="00CB663D">
        <w:trPr>
          <w:cantSplit/>
          <w:trHeight w:hRule="exact" w:val="819"/>
        </w:trPr>
        <w:tc>
          <w:tcPr>
            <w:tcW w:w="10818" w:type="dxa"/>
            <w:gridSpan w:val="20"/>
          </w:tcPr>
          <w:p w:rsidR="00B5365C" w:rsidRPr="00CB663D" w:rsidRDefault="00B5365C" w:rsidP="00510CCC">
            <w:pPr>
              <w:tabs>
                <w:tab w:val="left" w:pos="0"/>
              </w:tabs>
              <w:spacing w:before="160"/>
              <w:ind w:firstLine="634"/>
              <w:rPr>
                <w:sz w:val="18"/>
                <w:szCs w:val="18"/>
              </w:rPr>
            </w:pPr>
            <w:r w:rsidRPr="00CB663D">
              <w:rPr>
                <w:sz w:val="18"/>
                <w:szCs w:val="18"/>
              </w:rPr>
              <w:t xml:space="preserve">I have </w:t>
            </w:r>
            <w:bookmarkStart w:id="6" w:name="Check1"/>
            <w:r w:rsidR="00851023">
              <w:rPr>
                <w:sz w:val="18"/>
                <w:szCs w:val="18"/>
              </w:rPr>
              <w:fldChar w:fldCharType="begin">
                <w:ffData>
                  <w:name w:val="Check1"/>
                  <w:enabled/>
                  <w:calcOnExit w:val="0"/>
                  <w:checkBox>
                    <w:sizeAuto/>
                    <w:default w:val="0"/>
                  </w:checkBox>
                </w:ffData>
              </w:fldChar>
            </w:r>
            <w:r w:rsidR="00851023">
              <w:rPr>
                <w:sz w:val="18"/>
                <w:szCs w:val="18"/>
              </w:rPr>
              <w:instrText xml:space="preserve"> FORMCHECKBOX </w:instrText>
            </w:r>
            <w:r w:rsidR="00851023">
              <w:rPr>
                <w:sz w:val="18"/>
                <w:szCs w:val="18"/>
              </w:rPr>
            </w:r>
            <w:r w:rsidR="00851023">
              <w:rPr>
                <w:sz w:val="18"/>
                <w:szCs w:val="18"/>
              </w:rPr>
              <w:fldChar w:fldCharType="end"/>
            </w:r>
            <w:bookmarkEnd w:id="6"/>
            <w:r w:rsidR="00510CCC">
              <w:rPr>
                <w:sz w:val="18"/>
                <w:szCs w:val="18"/>
              </w:rPr>
              <w:t>,</w:t>
            </w:r>
            <w:r w:rsidRPr="00CB663D">
              <w:rPr>
                <w:sz w:val="18"/>
                <w:szCs w:val="18"/>
              </w:rPr>
              <w:t xml:space="preserve"> have not </w:t>
            </w:r>
            <w:bookmarkStart w:id="7" w:name="Check2"/>
            <w:r w:rsidR="00851023">
              <w:rPr>
                <w:rFonts w:ascii="MS Gothic" w:eastAsia="MS Gothic" w:hAnsi="MS Gothic"/>
                <w:sz w:val="18"/>
                <w:szCs w:val="18"/>
              </w:rPr>
              <w:fldChar w:fldCharType="begin">
                <w:ffData>
                  <w:name w:val="Check2"/>
                  <w:enabled/>
                  <w:calcOnExit w:val="0"/>
                  <w:checkBox>
                    <w:sizeAuto/>
                    <w:default w:val="0"/>
                  </w:checkBox>
                </w:ffData>
              </w:fldChar>
            </w:r>
            <w:r w:rsidR="00851023">
              <w:rPr>
                <w:rFonts w:ascii="MS Gothic" w:eastAsia="MS Gothic" w:hAnsi="MS Gothic"/>
                <w:sz w:val="18"/>
                <w:szCs w:val="18"/>
              </w:rPr>
              <w:instrText xml:space="preserve"> </w:instrText>
            </w:r>
            <w:r w:rsidR="00851023">
              <w:rPr>
                <w:rFonts w:ascii="MS Gothic" w:eastAsia="MS Gothic" w:hAnsi="MS Gothic" w:hint="eastAsia"/>
                <w:sz w:val="18"/>
                <w:szCs w:val="18"/>
              </w:rPr>
              <w:instrText>FORMCHECKBOX</w:instrText>
            </w:r>
            <w:r w:rsidR="00851023">
              <w:rPr>
                <w:rFonts w:ascii="MS Gothic" w:eastAsia="MS Gothic" w:hAnsi="MS Gothic"/>
                <w:sz w:val="18"/>
                <w:szCs w:val="18"/>
              </w:rPr>
              <w:instrText xml:space="preserve"> </w:instrText>
            </w:r>
            <w:r w:rsidR="00851023">
              <w:rPr>
                <w:rFonts w:ascii="MS Gothic" w:eastAsia="MS Gothic" w:hAnsi="MS Gothic"/>
                <w:sz w:val="18"/>
                <w:szCs w:val="18"/>
              </w:rPr>
            </w:r>
            <w:r w:rsidR="00851023">
              <w:rPr>
                <w:rFonts w:ascii="MS Gothic" w:eastAsia="MS Gothic" w:hAnsi="MS Gothic"/>
                <w:sz w:val="18"/>
                <w:szCs w:val="18"/>
              </w:rPr>
              <w:fldChar w:fldCharType="end"/>
            </w:r>
            <w:bookmarkEnd w:id="7"/>
            <w:r w:rsidR="00510CCC">
              <w:rPr>
                <w:rFonts w:ascii="MS Gothic" w:eastAsia="MS Gothic" w:hAnsi="MS Gothic"/>
                <w:sz w:val="18"/>
                <w:szCs w:val="18"/>
              </w:rPr>
              <w:t>,</w:t>
            </w:r>
            <w:bookmarkStart w:id="8" w:name="_GoBack"/>
            <w:bookmarkEnd w:id="8"/>
            <w:r w:rsidRPr="00CB663D">
              <w:rPr>
                <w:sz w:val="18"/>
                <w:szCs w:val="18"/>
              </w:rPr>
              <w:t xml:space="preserve"> performed </w:t>
            </w:r>
            <w:r w:rsidR="00FB00AD" w:rsidRPr="00851023">
              <w:rPr>
                <w:caps/>
                <w:sz w:val="18"/>
                <w:szCs w:val="18"/>
                <w:u w:val="single"/>
              </w:rPr>
              <w:fldChar w:fldCharType="begin">
                <w:ffData>
                  <w:name w:val=""/>
                  <w:enabled/>
                  <w:calcOnExit w:val="0"/>
                  <w:textInput/>
                </w:ffData>
              </w:fldChar>
            </w:r>
            <w:r w:rsidR="00FB00AD" w:rsidRPr="00851023">
              <w:rPr>
                <w:caps/>
                <w:sz w:val="18"/>
                <w:szCs w:val="18"/>
                <w:u w:val="single"/>
              </w:rPr>
              <w:instrText xml:space="preserve"> FORMTEXT </w:instrText>
            </w:r>
            <w:r w:rsidR="00FB00AD" w:rsidRPr="00851023">
              <w:rPr>
                <w:caps/>
                <w:sz w:val="18"/>
                <w:szCs w:val="18"/>
                <w:u w:val="single"/>
              </w:rPr>
            </w:r>
            <w:r w:rsidR="00FB00AD" w:rsidRPr="00851023">
              <w:rPr>
                <w:caps/>
                <w:sz w:val="18"/>
                <w:szCs w:val="18"/>
                <w:u w:val="single"/>
              </w:rPr>
              <w:fldChar w:fldCharType="separate"/>
            </w:r>
            <w:r w:rsidR="00FB00AD" w:rsidRPr="00851023">
              <w:rPr>
                <w:caps/>
                <w:noProof/>
                <w:sz w:val="18"/>
                <w:szCs w:val="18"/>
                <w:u w:val="single"/>
              </w:rPr>
              <w:t> </w:t>
            </w:r>
            <w:r w:rsidR="00FB00AD" w:rsidRPr="00851023">
              <w:rPr>
                <w:caps/>
                <w:noProof/>
                <w:sz w:val="18"/>
                <w:szCs w:val="18"/>
                <w:u w:val="single"/>
              </w:rPr>
              <w:t> </w:t>
            </w:r>
            <w:r w:rsidR="00FB00AD" w:rsidRPr="00851023">
              <w:rPr>
                <w:caps/>
                <w:noProof/>
                <w:sz w:val="18"/>
                <w:szCs w:val="18"/>
                <w:u w:val="single"/>
              </w:rPr>
              <w:t> </w:t>
            </w:r>
            <w:r w:rsidR="00FB00AD" w:rsidRPr="00851023">
              <w:rPr>
                <w:caps/>
                <w:noProof/>
                <w:sz w:val="18"/>
                <w:szCs w:val="18"/>
                <w:u w:val="single"/>
              </w:rPr>
              <w:t> </w:t>
            </w:r>
            <w:r w:rsidR="00FB00AD" w:rsidRPr="00851023">
              <w:rPr>
                <w:caps/>
                <w:noProof/>
                <w:sz w:val="18"/>
                <w:szCs w:val="18"/>
                <w:u w:val="single"/>
              </w:rPr>
              <w:t> </w:t>
            </w:r>
            <w:r w:rsidR="00FB00AD" w:rsidRPr="00851023">
              <w:rPr>
                <w:caps/>
                <w:sz w:val="18"/>
                <w:szCs w:val="18"/>
                <w:u w:val="single"/>
              </w:rPr>
              <w:fldChar w:fldCharType="end"/>
            </w:r>
            <w:r w:rsidRPr="00CB663D">
              <w:rPr>
                <w:caps/>
                <w:sz w:val="18"/>
                <w:szCs w:val="18"/>
              </w:rPr>
              <w:t xml:space="preserve"> </w:t>
            </w:r>
            <w:r w:rsidR="00FB00AD" w:rsidRPr="00CB663D">
              <w:rPr>
                <w:sz w:val="18"/>
                <w:szCs w:val="18"/>
              </w:rPr>
              <w:t xml:space="preserve">appraisal and </w:t>
            </w:r>
            <w:r w:rsidR="00FB00AD" w:rsidRPr="00851023">
              <w:rPr>
                <w:caps/>
                <w:sz w:val="18"/>
                <w:szCs w:val="18"/>
                <w:u w:val="single"/>
              </w:rPr>
              <w:fldChar w:fldCharType="begin">
                <w:ffData>
                  <w:name w:val="Text2"/>
                  <w:enabled/>
                  <w:calcOnExit w:val="0"/>
                  <w:textInput/>
                </w:ffData>
              </w:fldChar>
            </w:r>
            <w:r w:rsidR="00FB00AD" w:rsidRPr="00851023">
              <w:rPr>
                <w:caps/>
                <w:sz w:val="18"/>
                <w:szCs w:val="18"/>
                <w:u w:val="single"/>
              </w:rPr>
              <w:instrText xml:space="preserve"> FORMTEXT </w:instrText>
            </w:r>
            <w:r w:rsidR="00FB00AD" w:rsidRPr="00851023">
              <w:rPr>
                <w:caps/>
                <w:sz w:val="18"/>
                <w:szCs w:val="18"/>
                <w:u w:val="single"/>
              </w:rPr>
            </w:r>
            <w:r w:rsidR="00FB00AD" w:rsidRPr="00851023">
              <w:rPr>
                <w:caps/>
                <w:sz w:val="18"/>
                <w:szCs w:val="18"/>
                <w:u w:val="single"/>
              </w:rPr>
              <w:fldChar w:fldCharType="separate"/>
            </w:r>
            <w:r w:rsidR="00FB00AD" w:rsidRPr="00851023">
              <w:rPr>
                <w:caps/>
                <w:noProof/>
                <w:sz w:val="18"/>
                <w:szCs w:val="18"/>
                <w:u w:val="single"/>
              </w:rPr>
              <w:t> </w:t>
            </w:r>
            <w:r w:rsidR="00FB00AD" w:rsidRPr="00851023">
              <w:rPr>
                <w:caps/>
                <w:noProof/>
                <w:sz w:val="18"/>
                <w:szCs w:val="18"/>
                <w:u w:val="single"/>
              </w:rPr>
              <w:t> </w:t>
            </w:r>
            <w:r w:rsidR="00FB00AD" w:rsidRPr="00851023">
              <w:rPr>
                <w:caps/>
                <w:noProof/>
                <w:sz w:val="18"/>
                <w:szCs w:val="18"/>
                <w:u w:val="single"/>
              </w:rPr>
              <w:t> </w:t>
            </w:r>
            <w:r w:rsidR="00FB00AD" w:rsidRPr="00851023">
              <w:rPr>
                <w:caps/>
                <w:noProof/>
                <w:sz w:val="18"/>
                <w:szCs w:val="18"/>
                <w:u w:val="single"/>
              </w:rPr>
              <w:t> </w:t>
            </w:r>
            <w:r w:rsidR="00FB00AD" w:rsidRPr="00851023">
              <w:rPr>
                <w:caps/>
                <w:noProof/>
                <w:sz w:val="18"/>
                <w:szCs w:val="18"/>
                <w:u w:val="single"/>
              </w:rPr>
              <w:t> </w:t>
            </w:r>
            <w:r w:rsidR="00FB00AD" w:rsidRPr="00851023">
              <w:rPr>
                <w:caps/>
                <w:sz w:val="18"/>
                <w:szCs w:val="18"/>
                <w:u w:val="single"/>
              </w:rPr>
              <w:fldChar w:fldCharType="end"/>
            </w:r>
            <w:r w:rsidR="00FB00AD" w:rsidRPr="00CB663D">
              <w:rPr>
                <w:caps/>
                <w:sz w:val="18"/>
                <w:szCs w:val="18"/>
              </w:rPr>
              <w:t xml:space="preserve"> </w:t>
            </w:r>
            <w:r w:rsidR="00FB00AD" w:rsidRPr="00CB663D">
              <w:rPr>
                <w:sz w:val="18"/>
                <w:szCs w:val="18"/>
              </w:rPr>
              <w:t>other services as an appraiser or any other capacity, regarding  the property that is the subject of this appraisal within the three year period immediately preceding  acceptance of this assignment. If “Have” box is marked, please see Scope of Appraisal Section for details.</w:t>
            </w:r>
          </w:p>
        </w:tc>
      </w:tr>
      <w:tr w:rsidR="00AC78EE" w:rsidRPr="00CB663D">
        <w:trPr>
          <w:gridAfter w:val="1"/>
          <w:wAfter w:w="18" w:type="dxa"/>
          <w:cantSplit/>
        </w:trPr>
        <w:tc>
          <w:tcPr>
            <w:tcW w:w="10800" w:type="dxa"/>
            <w:gridSpan w:val="19"/>
          </w:tcPr>
          <w:p w:rsidR="00AC78EE" w:rsidRPr="00CB663D" w:rsidRDefault="00AC78EE">
            <w:pPr>
              <w:tabs>
                <w:tab w:val="left" w:pos="576"/>
              </w:tabs>
              <w:spacing w:before="160" w:line="216" w:lineRule="exact"/>
              <w:rPr>
                <w:sz w:val="18"/>
                <w:szCs w:val="18"/>
              </w:rPr>
            </w:pPr>
            <w:r w:rsidRPr="00CB663D">
              <w:rPr>
                <w:sz w:val="18"/>
                <w:szCs w:val="18"/>
              </w:rPr>
              <w:tab/>
              <w:t>I have personally inspected the property herein appraised and that I have also made a personal field inspection of the comparable sales/rentals relied upon in making said appraisal.  The subject and the comparables relied upon in making said appraisal were as represented by the photographs contained in said appraisal.</w:t>
            </w:r>
          </w:p>
        </w:tc>
      </w:tr>
      <w:tr w:rsidR="00AC78EE" w:rsidRPr="00CB663D">
        <w:trPr>
          <w:gridAfter w:val="1"/>
          <w:wAfter w:w="18" w:type="dxa"/>
          <w:cantSplit/>
        </w:trPr>
        <w:tc>
          <w:tcPr>
            <w:tcW w:w="10800" w:type="dxa"/>
            <w:gridSpan w:val="19"/>
          </w:tcPr>
          <w:p w:rsidR="00AC78EE" w:rsidRPr="00CB663D" w:rsidRDefault="00AC78EE">
            <w:pPr>
              <w:tabs>
                <w:tab w:val="left" w:pos="576"/>
              </w:tabs>
              <w:spacing w:before="160" w:line="216" w:lineRule="exact"/>
              <w:rPr>
                <w:sz w:val="18"/>
                <w:szCs w:val="18"/>
              </w:rPr>
            </w:pPr>
            <w:r w:rsidRPr="00CB663D">
              <w:rPr>
                <w:sz w:val="18"/>
                <w:szCs w:val="18"/>
              </w:rPr>
              <w:tab/>
              <w:t>I have given the owner or his designated representative the opportunity to accompany me during my inspection of the subject property.</w:t>
            </w:r>
          </w:p>
        </w:tc>
      </w:tr>
      <w:tr w:rsidR="00AC78EE" w:rsidRPr="00CB663D">
        <w:trPr>
          <w:gridAfter w:val="1"/>
          <w:wAfter w:w="18" w:type="dxa"/>
          <w:cantSplit/>
        </w:trPr>
        <w:tc>
          <w:tcPr>
            <w:tcW w:w="10800" w:type="dxa"/>
            <w:gridSpan w:val="19"/>
          </w:tcPr>
          <w:p w:rsidR="00AC78EE" w:rsidRPr="00CB663D" w:rsidRDefault="00AC78EE">
            <w:pPr>
              <w:tabs>
                <w:tab w:val="left" w:pos="576"/>
              </w:tabs>
              <w:spacing w:before="160" w:line="216" w:lineRule="exact"/>
              <w:rPr>
                <w:sz w:val="18"/>
                <w:szCs w:val="18"/>
              </w:rPr>
            </w:pPr>
            <w:r w:rsidRPr="00CB663D">
              <w:rPr>
                <w:sz w:val="18"/>
                <w:szCs w:val="18"/>
              </w:rPr>
              <w:tab/>
              <w:t xml:space="preserve">Any decrease or increase in the </w:t>
            </w:r>
            <w:r w:rsidR="007C66BE" w:rsidRPr="00CB663D">
              <w:rPr>
                <w:sz w:val="18"/>
                <w:szCs w:val="18"/>
              </w:rPr>
              <w:t>“</w:t>
            </w:r>
            <w:r w:rsidRPr="00CB663D">
              <w:rPr>
                <w:b/>
                <w:sz w:val="18"/>
                <w:szCs w:val="18"/>
              </w:rPr>
              <w:t>Market Value</w:t>
            </w:r>
            <w:r w:rsidR="007C66BE" w:rsidRPr="00CB663D">
              <w:rPr>
                <w:b/>
                <w:sz w:val="18"/>
                <w:szCs w:val="18"/>
              </w:rPr>
              <w:t>”</w:t>
            </w:r>
            <w:r w:rsidRPr="00CB663D">
              <w:rPr>
                <w:sz w:val="18"/>
                <w:szCs w:val="18"/>
              </w:rPr>
              <w:t xml:space="preserve"> of real property prior to the date of valuation caused by the public improvement for which such property is acquired or by the likelihood that the property would be acquired for such improvement, other than that due to physical deterioration within the reasonable control of the owner, is disregarded in determining the compensation for the property.</w:t>
            </w:r>
          </w:p>
        </w:tc>
      </w:tr>
      <w:tr w:rsidR="00AC78EE" w:rsidRPr="00CB663D">
        <w:trPr>
          <w:gridAfter w:val="1"/>
          <w:wAfter w:w="18" w:type="dxa"/>
          <w:cantSplit/>
        </w:trPr>
        <w:tc>
          <w:tcPr>
            <w:tcW w:w="10800" w:type="dxa"/>
            <w:gridSpan w:val="19"/>
          </w:tcPr>
          <w:p w:rsidR="00AC78EE" w:rsidRPr="00CB663D" w:rsidRDefault="00AC78EE">
            <w:pPr>
              <w:tabs>
                <w:tab w:val="left" w:pos="576"/>
              </w:tabs>
              <w:spacing w:before="160" w:line="216" w:lineRule="exact"/>
              <w:rPr>
                <w:sz w:val="18"/>
                <w:szCs w:val="18"/>
              </w:rPr>
            </w:pPr>
            <w:r w:rsidRPr="00CB663D">
              <w:rPr>
                <w:sz w:val="18"/>
                <w:szCs w:val="18"/>
              </w:rPr>
              <w:tab/>
              <w:t>The statements of fact contained in this appraisal report are true and correct, and the reported analyses, opinions and conclusions, subject to the critical assumptions and limiting conditions herein set forth, are my personal, unbiased, professional analyses, opinions and conclusions.</w:t>
            </w:r>
          </w:p>
        </w:tc>
      </w:tr>
      <w:tr w:rsidR="00AC78EE" w:rsidRPr="00CB663D">
        <w:trPr>
          <w:gridAfter w:val="1"/>
          <w:wAfter w:w="18" w:type="dxa"/>
          <w:cantSplit/>
        </w:trPr>
        <w:tc>
          <w:tcPr>
            <w:tcW w:w="10800" w:type="dxa"/>
            <w:gridSpan w:val="19"/>
          </w:tcPr>
          <w:p w:rsidR="00AC78EE" w:rsidRPr="00CB663D" w:rsidRDefault="00AC78EE">
            <w:pPr>
              <w:tabs>
                <w:tab w:val="left" w:pos="576"/>
              </w:tabs>
              <w:spacing w:before="160" w:line="216" w:lineRule="exact"/>
              <w:rPr>
                <w:sz w:val="18"/>
                <w:szCs w:val="18"/>
              </w:rPr>
            </w:pPr>
            <w:r w:rsidRPr="00CB663D">
              <w:rPr>
                <w:sz w:val="18"/>
                <w:szCs w:val="18"/>
              </w:rPr>
              <w:tab/>
              <w:t xml:space="preserve">I understand such appraisal may be used in connection with the acquisition of </w:t>
            </w:r>
            <w:r w:rsidR="005B1EB3" w:rsidRPr="00CB663D">
              <w:rPr>
                <w:sz w:val="18"/>
                <w:szCs w:val="18"/>
              </w:rPr>
              <w:t xml:space="preserve">or disposal of </w:t>
            </w:r>
            <w:r w:rsidRPr="00CB663D">
              <w:rPr>
                <w:sz w:val="18"/>
                <w:szCs w:val="18"/>
              </w:rPr>
              <w:t xml:space="preserve">right-of-way for a highway to be constructed by the </w:t>
            </w:r>
            <w:r w:rsidRPr="00CB663D">
              <w:rPr>
                <w:b/>
                <w:sz w:val="18"/>
                <w:szCs w:val="18"/>
              </w:rPr>
              <w:t>State of North Carolina</w:t>
            </w:r>
            <w:r w:rsidRPr="00CB663D">
              <w:rPr>
                <w:sz w:val="18"/>
                <w:szCs w:val="18"/>
              </w:rPr>
              <w:t xml:space="preserve">, and that such appraisal has been made in conformity with appropriate State laws, regulations, and policies and procedures applicable to appraisal of right-of-way for such purposes, and that to the best of my knowledge, no portion of the value assigned to such property consists of items which are </w:t>
            </w:r>
            <w:r w:rsidR="00B22F1F" w:rsidRPr="00CB663D">
              <w:rPr>
                <w:b/>
                <w:sz w:val="18"/>
                <w:szCs w:val="18"/>
              </w:rPr>
              <w:t>“</w:t>
            </w:r>
            <w:r w:rsidRPr="00CB663D">
              <w:rPr>
                <w:b/>
                <w:sz w:val="18"/>
                <w:szCs w:val="18"/>
              </w:rPr>
              <w:t>Non-Compensable</w:t>
            </w:r>
            <w:r w:rsidR="00B22F1F" w:rsidRPr="00CB663D">
              <w:rPr>
                <w:b/>
                <w:sz w:val="18"/>
                <w:szCs w:val="18"/>
              </w:rPr>
              <w:t>”</w:t>
            </w:r>
            <w:r w:rsidRPr="00CB663D">
              <w:rPr>
                <w:sz w:val="18"/>
                <w:szCs w:val="18"/>
              </w:rPr>
              <w:t xml:space="preserve">  under established laws of the </w:t>
            </w:r>
            <w:r w:rsidRPr="00CB663D">
              <w:rPr>
                <w:b/>
                <w:sz w:val="18"/>
                <w:szCs w:val="18"/>
              </w:rPr>
              <w:t>State of North Carolina</w:t>
            </w:r>
            <w:r w:rsidRPr="00CB663D">
              <w:rPr>
                <w:sz w:val="18"/>
                <w:szCs w:val="18"/>
              </w:rPr>
              <w:t>.</w:t>
            </w:r>
          </w:p>
        </w:tc>
      </w:tr>
      <w:tr w:rsidR="00AC78EE" w:rsidRPr="00CB663D">
        <w:trPr>
          <w:gridAfter w:val="1"/>
          <w:wAfter w:w="18" w:type="dxa"/>
          <w:cantSplit/>
        </w:trPr>
        <w:tc>
          <w:tcPr>
            <w:tcW w:w="10800" w:type="dxa"/>
            <w:gridSpan w:val="19"/>
          </w:tcPr>
          <w:p w:rsidR="00AC78EE" w:rsidRPr="00CB663D" w:rsidRDefault="00AC78EE">
            <w:pPr>
              <w:tabs>
                <w:tab w:val="left" w:pos="576"/>
              </w:tabs>
              <w:spacing w:before="160" w:line="216" w:lineRule="exact"/>
              <w:rPr>
                <w:sz w:val="18"/>
                <w:szCs w:val="18"/>
              </w:rPr>
            </w:pPr>
            <w:r w:rsidRPr="00CB663D">
              <w:rPr>
                <w:sz w:val="18"/>
                <w:szCs w:val="18"/>
              </w:rPr>
              <w:tab/>
              <w:t xml:space="preserve">My analyses, opinions, and conclusions were developed, and this report has been prepared, in compliance with </w:t>
            </w:r>
            <w:r w:rsidRPr="00CB663D">
              <w:rPr>
                <w:b/>
                <w:sz w:val="18"/>
                <w:szCs w:val="18"/>
                <w:u w:val="single"/>
              </w:rPr>
              <w:t xml:space="preserve">NCDOT Real Estate Appraisal Standards </w:t>
            </w:r>
            <w:proofErr w:type="gramStart"/>
            <w:r w:rsidRPr="00CB663D">
              <w:rPr>
                <w:b/>
                <w:sz w:val="18"/>
                <w:szCs w:val="18"/>
                <w:u w:val="single"/>
              </w:rPr>
              <w:t>and  Legal</w:t>
            </w:r>
            <w:proofErr w:type="gramEnd"/>
            <w:r w:rsidRPr="00CB663D">
              <w:rPr>
                <w:b/>
                <w:sz w:val="18"/>
                <w:szCs w:val="18"/>
                <w:u w:val="single"/>
              </w:rPr>
              <w:t xml:space="preserve"> Principles</w:t>
            </w:r>
            <w:r w:rsidRPr="00CB663D">
              <w:rPr>
                <w:sz w:val="18"/>
                <w:szCs w:val="18"/>
              </w:rPr>
              <w:t xml:space="preserve"> </w:t>
            </w:r>
            <w:r w:rsidR="00CF11A2" w:rsidRPr="00CB663D">
              <w:rPr>
                <w:sz w:val="18"/>
                <w:szCs w:val="18"/>
              </w:rPr>
              <w:t xml:space="preserve">and </w:t>
            </w:r>
            <w:r w:rsidRPr="00CB663D">
              <w:rPr>
                <w:sz w:val="18"/>
                <w:szCs w:val="18"/>
              </w:rPr>
              <w:t xml:space="preserve">the </w:t>
            </w:r>
            <w:r w:rsidRPr="00CB663D">
              <w:rPr>
                <w:b/>
                <w:sz w:val="18"/>
                <w:szCs w:val="18"/>
                <w:u w:val="single"/>
              </w:rPr>
              <w:t xml:space="preserve">Uniform Standards of Professional </w:t>
            </w:r>
            <w:r w:rsidR="00CF11A2" w:rsidRPr="00CB663D">
              <w:rPr>
                <w:b/>
                <w:sz w:val="18"/>
                <w:szCs w:val="18"/>
                <w:u w:val="single"/>
              </w:rPr>
              <w:t>Appraisal Practice</w:t>
            </w:r>
            <w:r w:rsidR="007C66BE" w:rsidRPr="00CB663D">
              <w:rPr>
                <w:sz w:val="18"/>
                <w:szCs w:val="18"/>
              </w:rPr>
              <w:t>.</w:t>
            </w:r>
            <w:r w:rsidR="00CF11A2" w:rsidRPr="00CB663D">
              <w:rPr>
                <w:sz w:val="18"/>
                <w:szCs w:val="18"/>
              </w:rPr>
              <w:t xml:space="preserve">  T</w:t>
            </w:r>
            <w:r w:rsidRPr="00CB663D">
              <w:rPr>
                <w:sz w:val="18"/>
                <w:szCs w:val="18"/>
              </w:rPr>
              <w:t xml:space="preserve">he appraisals in this assignment are to be made in accordance with </w:t>
            </w:r>
            <w:r w:rsidR="00CF11A2" w:rsidRPr="00CB663D">
              <w:rPr>
                <w:sz w:val="18"/>
                <w:szCs w:val="18"/>
              </w:rPr>
              <w:t xml:space="preserve">all of the requirements set out in the </w:t>
            </w:r>
            <w:r w:rsidRPr="00CB663D">
              <w:rPr>
                <w:b/>
                <w:sz w:val="18"/>
                <w:szCs w:val="18"/>
                <w:u w:val="single"/>
              </w:rPr>
              <w:t xml:space="preserve">NCDOT Real Estate Appraisal Standards </w:t>
            </w:r>
            <w:proofErr w:type="gramStart"/>
            <w:r w:rsidRPr="00CB663D">
              <w:rPr>
                <w:b/>
                <w:sz w:val="18"/>
                <w:szCs w:val="18"/>
                <w:u w:val="single"/>
              </w:rPr>
              <w:t>and  Legal</w:t>
            </w:r>
            <w:proofErr w:type="gramEnd"/>
            <w:r w:rsidRPr="00CB663D">
              <w:rPr>
                <w:b/>
                <w:sz w:val="18"/>
                <w:szCs w:val="18"/>
                <w:u w:val="single"/>
              </w:rPr>
              <w:t xml:space="preserve"> Principles</w:t>
            </w:r>
            <w:r w:rsidR="00CF11A2" w:rsidRPr="00CB663D">
              <w:rPr>
                <w:sz w:val="18"/>
                <w:szCs w:val="18"/>
              </w:rPr>
              <w:t xml:space="preserve"> and </w:t>
            </w:r>
            <w:r w:rsidRPr="00CB663D">
              <w:rPr>
                <w:sz w:val="18"/>
                <w:szCs w:val="18"/>
              </w:rPr>
              <w:t xml:space="preserve"> the </w:t>
            </w:r>
            <w:r w:rsidRPr="00CB663D">
              <w:rPr>
                <w:b/>
                <w:sz w:val="18"/>
                <w:szCs w:val="18"/>
                <w:u w:val="single"/>
              </w:rPr>
              <w:t xml:space="preserve">Uniform Standards of Professional </w:t>
            </w:r>
            <w:r w:rsidR="00CF11A2" w:rsidRPr="00CB663D">
              <w:rPr>
                <w:b/>
                <w:sz w:val="18"/>
                <w:szCs w:val="18"/>
                <w:u w:val="single"/>
              </w:rPr>
              <w:t xml:space="preserve">Appraisal </w:t>
            </w:r>
            <w:r w:rsidRPr="00CB663D">
              <w:rPr>
                <w:b/>
                <w:sz w:val="18"/>
                <w:szCs w:val="18"/>
                <w:u w:val="single"/>
              </w:rPr>
              <w:t>Practice</w:t>
            </w:r>
            <w:r w:rsidRPr="00CB663D">
              <w:rPr>
                <w:sz w:val="18"/>
                <w:szCs w:val="18"/>
              </w:rPr>
              <w:t xml:space="preserve"> and </w:t>
            </w:r>
            <w:r w:rsidR="00CF11A2" w:rsidRPr="00CB663D">
              <w:rPr>
                <w:sz w:val="18"/>
                <w:szCs w:val="18"/>
              </w:rPr>
              <w:t xml:space="preserve">shall also comply with </w:t>
            </w:r>
            <w:r w:rsidRPr="00CB663D">
              <w:rPr>
                <w:sz w:val="18"/>
                <w:szCs w:val="18"/>
              </w:rPr>
              <w:t xml:space="preserve">all </w:t>
            </w:r>
            <w:r w:rsidR="00CF11A2" w:rsidRPr="00CB663D">
              <w:rPr>
                <w:sz w:val="18"/>
                <w:szCs w:val="18"/>
              </w:rPr>
              <w:t xml:space="preserve">applicable </w:t>
            </w:r>
            <w:r w:rsidR="00CF11A2" w:rsidRPr="00CB663D">
              <w:rPr>
                <w:b/>
                <w:sz w:val="18"/>
                <w:szCs w:val="18"/>
              </w:rPr>
              <w:t>Local, State, and Federal</w:t>
            </w:r>
            <w:r w:rsidR="00CF11A2" w:rsidRPr="00CB663D">
              <w:rPr>
                <w:sz w:val="18"/>
                <w:szCs w:val="18"/>
              </w:rPr>
              <w:t xml:space="preserve"> laws, ordinances, regulations, restrictions and/or requirements; and any additions, revisions and/or supplements thereto.</w:t>
            </w:r>
          </w:p>
        </w:tc>
      </w:tr>
      <w:tr w:rsidR="00AC78EE" w:rsidRPr="00CB663D">
        <w:trPr>
          <w:gridAfter w:val="1"/>
          <w:wAfter w:w="18" w:type="dxa"/>
          <w:cantSplit/>
        </w:trPr>
        <w:tc>
          <w:tcPr>
            <w:tcW w:w="10800" w:type="dxa"/>
            <w:gridSpan w:val="19"/>
          </w:tcPr>
          <w:p w:rsidR="00AC78EE" w:rsidRPr="00CB663D" w:rsidRDefault="00AC78EE">
            <w:pPr>
              <w:tabs>
                <w:tab w:val="left" w:pos="576"/>
              </w:tabs>
              <w:spacing w:before="160" w:line="216" w:lineRule="exact"/>
              <w:rPr>
                <w:b/>
                <w:sz w:val="18"/>
                <w:szCs w:val="18"/>
              </w:rPr>
            </w:pPr>
            <w:r w:rsidRPr="00CB663D">
              <w:rPr>
                <w:sz w:val="18"/>
                <w:szCs w:val="18"/>
              </w:rPr>
              <w:tab/>
            </w:r>
            <w:r w:rsidRPr="00CB663D">
              <w:rPr>
                <w:b/>
                <w:sz w:val="18"/>
                <w:szCs w:val="18"/>
              </w:rPr>
              <w:t>Neither my employment nor my compensation for making this appraisal is in any way contingent on the values reported herein.</w:t>
            </w:r>
          </w:p>
        </w:tc>
      </w:tr>
      <w:tr w:rsidR="00AC78EE" w:rsidRPr="00CB663D">
        <w:trPr>
          <w:gridAfter w:val="1"/>
          <w:wAfter w:w="18" w:type="dxa"/>
          <w:cantSplit/>
        </w:trPr>
        <w:tc>
          <w:tcPr>
            <w:tcW w:w="10800" w:type="dxa"/>
            <w:gridSpan w:val="19"/>
          </w:tcPr>
          <w:p w:rsidR="00AC78EE" w:rsidRPr="00CB663D" w:rsidRDefault="00AC78EE">
            <w:pPr>
              <w:tabs>
                <w:tab w:val="left" w:pos="576"/>
              </w:tabs>
              <w:spacing w:before="160" w:line="216" w:lineRule="exact"/>
              <w:rPr>
                <w:sz w:val="18"/>
                <w:szCs w:val="18"/>
              </w:rPr>
            </w:pPr>
            <w:r w:rsidRPr="00CB663D">
              <w:rPr>
                <w:sz w:val="18"/>
                <w:szCs w:val="18"/>
              </w:rPr>
              <w:tab/>
              <w:t xml:space="preserve">I have </w:t>
            </w:r>
            <w:proofErr w:type="gramStart"/>
            <w:r w:rsidRPr="00CB663D">
              <w:rPr>
                <w:sz w:val="18"/>
                <w:szCs w:val="18"/>
              </w:rPr>
              <w:t>no direct or indirect, present or prospective interest in neither the subject property nor</w:t>
            </w:r>
            <w:proofErr w:type="gramEnd"/>
            <w:r w:rsidRPr="00CB663D">
              <w:rPr>
                <w:sz w:val="18"/>
                <w:szCs w:val="18"/>
              </w:rPr>
              <w:t xml:space="preserve"> any benefit from the acquisition of this property nor any bias with respect to the parties involved.</w:t>
            </w:r>
          </w:p>
        </w:tc>
      </w:tr>
      <w:tr w:rsidR="00AC78EE" w:rsidRPr="00CB663D">
        <w:trPr>
          <w:gridAfter w:val="1"/>
          <w:wAfter w:w="18" w:type="dxa"/>
          <w:cantSplit/>
        </w:trPr>
        <w:tc>
          <w:tcPr>
            <w:tcW w:w="10800" w:type="dxa"/>
            <w:gridSpan w:val="19"/>
          </w:tcPr>
          <w:p w:rsidR="00AC78EE" w:rsidRPr="00CB663D" w:rsidRDefault="00AC78EE">
            <w:pPr>
              <w:tabs>
                <w:tab w:val="left" w:pos="576"/>
              </w:tabs>
              <w:spacing w:before="160" w:line="216" w:lineRule="exact"/>
              <w:rPr>
                <w:sz w:val="18"/>
                <w:szCs w:val="18"/>
              </w:rPr>
            </w:pPr>
            <w:r w:rsidRPr="00CB663D">
              <w:rPr>
                <w:sz w:val="18"/>
                <w:szCs w:val="18"/>
              </w:rPr>
              <w:tab/>
              <w:t>In addition to the undersigned, those persons duly noted in this report and under my direct supervision and responsibility</w:t>
            </w:r>
            <w:r w:rsidR="00520F3E" w:rsidRPr="00CB663D">
              <w:rPr>
                <w:sz w:val="18"/>
                <w:szCs w:val="18"/>
              </w:rPr>
              <w:t>,</w:t>
            </w:r>
            <w:r w:rsidRPr="00CB663D">
              <w:rPr>
                <w:sz w:val="18"/>
                <w:szCs w:val="18"/>
              </w:rPr>
              <w:t xml:space="preserve"> in so far as this particular appraisal is concerned, have contributed to the production of this appraisal.  The analyses, conclusions or value estimates set forth in this appraisal are those of the undersigned.</w:t>
            </w:r>
          </w:p>
        </w:tc>
      </w:tr>
      <w:tr w:rsidR="00AC78EE" w:rsidRPr="00CB663D">
        <w:trPr>
          <w:gridAfter w:val="1"/>
          <w:wAfter w:w="18" w:type="dxa"/>
          <w:cantSplit/>
        </w:trPr>
        <w:tc>
          <w:tcPr>
            <w:tcW w:w="10800" w:type="dxa"/>
            <w:gridSpan w:val="19"/>
          </w:tcPr>
          <w:p w:rsidR="00AC78EE" w:rsidRPr="00CB663D" w:rsidRDefault="00AC78EE">
            <w:pPr>
              <w:tabs>
                <w:tab w:val="left" w:pos="576"/>
              </w:tabs>
              <w:spacing w:before="160" w:line="216" w:lineRule="exact"/>
              <w:rPr>
                <w:sz w:val="18"/>
                <w:szCs w:val="18"/>
              </w:rPr>
            </w:pPr>
            <w:r w:rsidRPr="00CB663D">
              <w:rPr>
                <w:sz w:val="18"/>
                <w:szCs w:val="18"/>
              </w:rPr>
              <w:tab/>
              <w:t xml:space="preserve">I will not reveal the findings and results of such appraisal to anyone other than the proper officials of </w:t>
            </w:r>
            <w:r w:rsidRPr="00CB663D">
              <w:rPr>
                <w:b/>
                <w:sz w:val="18"/>
                <w:szCs w:val="18"/>
              </w:rPr>
              <w:t>the State of North Carolina</w:t>
            </w:r>
            <w:r w:rsidRPr="00CB663D">
              <w:rPr>
                <w:sz w:val="18"/>
                <w:szCs w:val="18"/>
              </w:rPr>
              <w:t xml:space="preserve"> or officials of the </w:t>
            </w:r>
            <w:r w:rsidRPr="00CB663D">
              <w:rPr>
                <w:b/>
                <w:sz w:val="18"/>
                <w:szCs w:val="18"/>
              </w:rPr>
              <w:t>Federal Highway Administration</w:t>
            </w:r>
            <w:r w:rsidRPr="00CB663D">
              <w:rPr>
                <w:sz w:val="18"/>
                <w:szCs w:val="18"/>
              </w:rPr>
              <w:t xml:space="preserve"> until authorized by State officials to do so, or until I am required to do so by </w:t>
            </w:r>
            <w:r w:rsidRPr="00CB663D">
              <w:rPr>
                <w:b/>
                <w:sz w:val="18"/>
                <w:szCs w:val="18"/>
              </w:rPr>
              <w:t>due process of law</w:t>
            </w:r>
            <w:r w:rsidRPr="00CB663D">
              <w:rPr>
                <w:sz w:val="18"/>
                <w:szCs w:val="18"/>
              </w:rPr>
              <w:t>, or until I am released from this obligation by having publicly testified as to such findings or to a duly authorized professional peer review committee.</w:t>
            </w:r>
          </w:p>
        </w:tc>
      </w:tr>
      <w:tr w:rsidR="00AC78EE">
        <w:trPr>
          <w:gridAfter w:val="2"/>
          <w:wAfter w:w="1240" w:type="dxa"/>
          <w:cantSplit/>
          <w:trHeight w:val="216"/>
        </w:trPr>
        <w:tc>
          <w:tcPr>
            <w:tcW w:w="7218" w:type="dxa"/>
            <w:gridSpan w:val="14"/>
          </w:tcPr>
          <w:p w:rsidR="00AC78EE" w:rsidRDefault="00AC78EE">
            <w:pPr>
              <w:pStyle w:val="Heading6"/>
            </w:pPr>
            <w:r>
              <w:tab/>
              <w:t>M</w:t>
            </w:r>
            <w:bookmarkStart w:id="9" w:name="Text7"/>
            <w:r>
              <w:t>y independent opinion of the difference in Market Value as of the</w:t>
            </w:r>
          </w:p>
        </w:tc>
        <w:tc>
          <w:tcPr>
            <w:tcW w:w="1170" w:type="dxa"/>
            <w:gridSpan w:val="2"/>
            <w:tcBorders>
              <w:bottom w:val="single" w:sz="6" w:space="0" w:color="auto"/>
            </w:tcBorders>
          </w:tcPr>
          <w:p w:rsidR="00AC78EE" w:rsidRDefault="00AC78EE">
            <w:pPr>
              <w:tabs>
                <w:tab w:val="left" w:pos="576"/>
              </w:tabs>
              <w:spacing w:before="240" w:line="240" w:lineRule="atLeast"/>
              <w:jc w:val="center"/>
              <w:rPr>
                <w:b/>
                <w:sz w:val="22"/>
              </w:rPr>
            </w:pPr>
            <w:r>
              <w:rPr>
                <w:b/>
                <w:sz w:val="22"/>
              </w:rPr>
              <w:fldChar w:fldCharType="begin">
                <w:ffData>
                  <w:name w:val="Text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9"/>
          </w:p>
        </w:tc>
        <w:tc>
          <w:tcPr>
            <w:tcW w:w="1190" w:type="dxa"/>
            <w:gridSpan w:val="2"/>
          </w:tcPr>
          <w:p w:rsidR="00AC78EE" w:rsidRDefault="00AC78EE">
            <w:pPr>
              <w:tabs>
                <w:tab w:val="left" w:pos="576"/>
              </w:tabs>
              <w:spacing w:before="240" w:line="240" w:lineRule="atLeast"/>
              <w:rPr>
                <w:b/>
                <w:sz w:val="22"/>
              </w:rPr>
            </w:pPr>
            <w:r>
              <w:rPr>
                <w:b/>
                <w:sz w:val="22"/>
              </w:rPr>
              <w:t>day of</w:t>
            </w:r>
          </w:p>
        </w:tc>
      </w:tr>
      <w:tr w:rsidR="00AC78EE">
        <w:trPr>
          <w:cantSplit/>
        </w:trPr>
        <w:tc>
          <w:tcPr>
            <w:tcW w:w="2152" w:type="dxa"/>
            <w:gridSpan w:val="3"/>
            <w:tcBorders>
              <w:bottom w:val="single" w:sz="6" w:space="0" w:color="auto"/>
            </w:tcBorders>
          </w:tcPr>
          <w:p w:rsidR="00AC78EE" w:rsidRDefault="00AC78EE">
            <w:pPr>
              <w:tabs>
                <w:tab w:val="left" w:pos="576"/>
              </w:tabs>
              <w:spacing w:line="216" w:lineRule="exact"/>
              <w:ind w:left="144"/>
              <w:rPr>
                <w:sz w:val="22"/>
              </w:rPr>
            </w:pPr>
            <w:r>
              <w:rPr>
                <w:sz w:val="22"/>
              </w:rPr>
              <w:fldChar w:fldCharType="begin">
                <w:ffData>
                  <w:name w:val="Text8"/>
                  <w:enabled/>
                  <w:calcOnExit w:val="0"/>
                  <w:textInput/>
                </w:ffData>
              </w:fldChar>
            </w:r>
            <w:bookmarkStart w:id="10"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c>
          <w:tcPr>
            <w:tcW w:w="637" w:type="dxa"/>
            <w:gridSpan w:val="2"/>
          </w:tcPr>
          <w:p w:rsidR="00AC78EE" w:rsidRDefault="00AC78EE">
            <w:pPr>
              <w:tabs>
                <w:tab w:val="left" w:pos="576"/>
              </w:tabs>
              <w:spacing w:line="216" w:lineRule="exact"/>
              <w:rPr>
                <w:b/>
                <w:sz w:val="22"/>
              </w:rPr>
            </w:pPr>
            <w:r>
              <w:rPr>
                <w:b/>
                <w:sz w:val="22"/>
              </w:rPr>
              <w:t>, 20</w:t>
            </w:r>
          </w:p>
        </w:tc>
        <w:tc>
          <w:tcPr>
            <w:tcW w:w="829" w:type="dxa"/>
            <w:tcBorders>
              <w:bottom w:val="single" w:sz="6" w:space="0" w:color="auto"/>
            </w:tcBorders>
          </w:tcPr>
          <w:p w:rsidR="00AC78EE" w:rsidRDefault="00AC78EE">
            <w:pPr>
              <w:tabs>
                <w:tab w:val="left" w:pos="576"/>
              </w:tabs>
              <w:spacing w:line="216" w:lineRule="exact"/>
              <w:rPr>
                <w:sz w:val="22"/>
              </w:rPr>
            </w:pPr>
            <w:r>
              <w:rPr>
                <w:sz w:val="22"/>
              </w:rPr>
              <w:fldChar w:fldCharType="begin">
                <w:ffData>
                  <w:name w:val="Text9"/>
                  <w:enabled/>
                  <w:calcOnExit w:val="0"/>
                  <w:textInput/>
                </w:ffData>
              </w:fldChar>
            </w:r>
            <w:bookmarkStart w:id="11"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c>
          <w:tcPr>
            <w:tcW w:w="540" w:type="dxa"/>
            <w:gridSpan w:val="2"/>
          </w:tcPr>
          <w:p w:rsidR="00AC78EE" w:rsidRDefault="00AC78EE">
            <w:pPr>
              <w:tabs>
                <w:tab w:val="left" w:pos="576"/>
              </w:tabs>
              <w:spacing w:line="216" w:lineRule="exact"/>
              <w:rPr>
                <w:b/>
                <w:sz w:val="22"/>
              </w:rPr>
            </w:pPr>
            <w:r>
              <w:rPr>
                <w:b/>
                <w:sz w:val="22"/>
              </w:rPr>
              <w:t>, is</w:t>
            </w:r>
          </w:p>
        </w:tc>
        <w:tc>
          <w:tcPr>
            <w:tcW w:w="360" w:type="dxa"/>
          </w:tcPr>
          <w:p w:rsidR="00AC78EE" w:rsidRDefault="00AC78EE">
            <w:pPr>
              <w:tabs>
                <w:tab w:val="left" w:pos="576"/>
              </w:tabs>
              <w:spacing w:line="216" w:lineRule="exact"/>
              <w:rPr>
                <w:b/>
                <w:sz w:val="22"/>
              </w:rPr>
            </w:pPr>
            <w:r>
              <w:rPr>
                <w:b/>
                <w:sz w:val="22"/>
              </w:rPr>
              <w:t>$</w:t>
            </w:r>
          </w:p>
        </w:tc>
        <w:tc>
          <w:tcPr>
            <w:tcW w:w="1586" w:type="dxa"/>
            <w:gridSpan w:val="2"/>
            <w:tcBorders>
              <w:bottom w:val="single" w:sz="6" w:space="0" w:color="auto"/>
            </w:tcBorders>
          </w:tcPr>
          <w:p w:rsidR="00AC78EE" w:rsidRDefault="00AC78EE">
            <w:pPr>
              <w:tabs>
                <w:tab w:val="left" w:pos="576"/>
              </w:tabs>
              <w:spacing w:line="216" w:lineRule="exact"/>
              <w:rPr>
                <w:b/>
                <w:sz w:val="22"/>
              </w:rPr>
            </w:pPr>
            <w:r>
              <w:rPr>
                <w:b/>
                <w:sz w:val="22"/>
              </w:rPr>
              <w:fldChar w:fldCharType="begin">
                <w:ffData>
                  <w:name w:val="Text10"/>
                  <w:enabled/>
                  <w:calcOnExit w:val="0"/>
                  <w:textInput/>
                </w:ffData>
              </w:fldChar>
            </w:r>
            <w:bookmarkStart w:id="12" w:name="Text10"/>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12"/>
          </w:p>
        </w:tc>
        <w:tc>
          <w:tcPr>
            <w:tcW w:w="4719" w:type="dxa"/>
            <w:gridSpan w:val="9"/>
          </w:tcPr>
          <w:p w:rsidR="00AC78EE" w:rsidRDefault="00AC78EE">
            <w:pPr>
              <w:tabs>
                <w:tab w:val="left" w:pos="576"/>
              </w:tabs>
              <w:spacing w:line="216" w:lineRule="exact"/>
              <w:rPr>
                <w:b/>
                <w:sz w:val="22"/>
              </w:rPr>
            </w:pPr>
            <w:r>
              <w:rPr>
                <w:b/>
                <w:sz w:val="22"/>
              </w:rPr>
              <w:t xml:space="preserve">based upon my independent appraisal and the </w:t>
            </w:r>
          </w:p>
        </w:tc>
      </w:tr>
      <w:tr w:rsidR="005B1EB3" w:rsidTr="005B1EB3">
        <w:trPr>
          <w:gridAfter w:val="1"/>
          <w:wAfter w:w="22" w:type="dxa"/>
          <w:cantSplit/>
        </w:trPr>
        <w:tc>
          <w:tcPr>
            <w:tcW w:w="10796" w:type="dxa"/>
            <w:gridSpan w:val="19"/>
          </w:tcPr>
          <w:p w:rsidR="00AC78EE" w:rsidRDefault="00E701F9">
            <w:pPr>
              <w:tabs>
                <w:tab w:val="left" w:pos="576"/>
              </w:tabs>
              <w:spacing w:line="216" w:lineRule="exact"/>
              <w:rPr>
                <w:b/>
                <w:sz w:val="22"/>
              </w:rPr>
            </w:pPr>
            <w:r>
              <w:rPr>
                <w:noProof/>
              </w:rPr>
              <mc:AlternateContent>
                <mc:Choice Requires="wps">
                  <w:drawing>
                    <wp:anchor distT="0" distB="0" distL="114300" distR="114300" simplePos="0" relativeHeight="251657728" behindDoc="0" locked="0" layoutInCell="0" allowOverlap="1" wp14:anchorId="4F41A3E3" wp14:editId="24391070">
                      <wp:simplePos x="0" y="0"/>
                      <wp:positionH relativeFrom="column">
                        <wp:posOffset>4114800</wp:posOffset>
                      </wp:positionH>
                      <wp:positionV relativeFrom="paragraph">
                        <wp:posOffset>140335</wp:posOffset>
                      </wp:positionV>
                      <wp:extent cx="1920240" cy="14630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1463040"/>
                              </a:xfrm>
                              <a:prstGeom prst="rect">
                                <a:avLst/>
                              </a:prstGeom>
                              <a:solidFill>
                                <a:srgbClr val="FFFFFF"/>
                              </a:solidFill>
                              <a:ln w="9525">
                                <a:solidFill>
                                  <a:srgbClr val="000000"/>
                                </a:solidFill>
                                <a:miter lim="800000"/>
                                <a:headEnd/>
                                <a:tailEnd/>
                              </a:ln>
                            </wps:spPr>
                            <wps:txbx>
                              <w:txbxContent>
                                <w:p w:rsidR="00AC78EE" w:rsidRDefault="00AC78EE"/>
                                <w:p w:rsidR="00AC78EE" w:rsidRDefault="00AC78EE"/>
                                <w:p w:rsidR="00AC78EE" w:rsidRDefault="00AC78EE"/>
                                <w:p w:rsidR="00AC78EE" w:rsidRDefault="00AC78EE"/>
                                <w:p w:rsidR="00AC78EE" w:rsidRDefault="00AC78EE"/>
                                <w:p w:rsidR="00AC78EE" w:rsidRDefault="00AC78EE"/>
                                <w:p w:rsidR="00AC78EE" w:rsidRDefault="00AC78EE"/>
                                <w:p w:rsidR="00AC78EE" w:rsidRDefault="00AC78EE"/>
                                <w:p w:rsidR="00AC78EE" w:rsidRDefault="00AC78EE">
                                  <w:pPr>
                                    <w:pStyle w:val="Heading1"/>
                                    <w:tabs>
                                      <w:tab w:val="clear" w:pos="576"/>
                                    </w:tabs>
                                    <w:spacing w:line="240" w:lineRule="auto"/>
                                    <w:rPr>
                                      <w:rFonts w:ascii="Times New Roman" w:hAnsi="Times New Roman"/>
                                    </w:rPr>
                                  </w:pPr>
                                  <w:r>
                                    <w:rPr>
                                      <w:rFonts w:ascii="Times New Roman" w:hAnsi="Times New Roman"/>
                                    </w:rPr>
                                    <w:t>SEAL/STAMP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24pt;margin-top:11.05pt;width:151.2pt;height:11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" o:allowincell="f">
                      <v:textbox>
                        <w:txbxContent>
                          <w:p w:rsidR="00AC78EE" w:rsidRDefault="00AC78EE"/>
                          <w:p w:rsidR="00AC78EE" w:rsidRDefault="00AC78EE"/>
                          <w:p w:rsidR="00AC78EE" w:rsidRDefault="00AC78EE"/>
                          <w:p w:rsidR="00AC78EE" w:rsidRDefault="00AC78EE"/>
                          <w:p w:rsidR="00AC78EE" w:rsidRDefault="00AC78EE"/>
                          <w:p w:rsidR="00AC78EE" w:rsidRDefault="00AC78EE"/>
                          <w:p w:rsidR="00AC78EE" w:rsidRDefault="00AC78EE"/>
                          <w:p w:rsidR="00AC78EE" w:rsidRDefault="00AC78EE"/>
                          <w:p w:rsidR="00AC78EE" w:rsidRDefault="00AC78EE">
                            <w:pPr>
                              <w:pStyle w:val="Heading1"/>
                              <w:tabs>
                                <w:tab w:val="clear" w:pos="576"/>
                              </w:tabs>
                              <w:spacing w:line="240" w:lineRule="auto"/>
                              <w:rPr>
                                <w:rFonts w:ascii="Times New Roman" w:hAnsi="Times New Roman"/>
                              </w:rPr>
                            </w:pPr>
                            <w:r>
                              <w:rPr>
                                <w:rFonts w:ascii="Times New Roman" w:hAnsi="Times New Roman"/>
                              </w:rPr>
                              <w:t>SEAL/STAMP</w:t>
                            </w:r>
                          </w:p>
                        </w:txbxContent>
                      </v:textbox>
                    </v:shape>
                  </w:pict>
                </mc:Fallback>
              </mc:AlternateContent>
            </w:r>
            <w:proofErr w:type="gramStart"/>
            <w:r w:rsidR="00AC78EE">
              <w:rPr>
                <w:b/>
                <w:sz w:val="22"/>
              </w:rPr>
              <w:t>exercise</w:t>
            </w:r>
            <w:proofErr w:type="gramEnd"/>
            <w:r w:rsidR="00AC78EE">
              <w:rPr>
                <w:b/>
                <w:sz w:val="22"/>
              </w:rPr>
              <w:t xml:space="preserve"> of my professional judgment.</w:t>
            </w:r>
          </w:p>
        </w:tc>
      </w:tr>
    </w:tbl>
    <w:p w:rsidR="00AC78EE" w:rsidRDefault="00AC78EE">
      <w:pPr>
        <w:sectPr w:rsidR="00AC78EE">
          <w:headerReference w:type="first" r:id="rId7"/>
          <w:footerReference w:type="first" r:id="rId8"/>
          <w:footnotePr>
            <w:numFmt w:val="lowerRoman"/>
          </w:footnotePr>
          <w:endnotePr>
            <w:numFmt w:val="decimal"/>
            <w:numRestart w:val="eachSect"/>
          </w:endnotePr>
          <w:pgSz w:w="12240" w:h="15840" w:code="1"/>
          <w:pgMar w:top="576" w:right="576" w:bottom="864" w:left="864" w:header="0" w:footer="720" w:gutter="0"/>
          <w:paperSrc w:first="100" w:other="100"/>
          <w:cols w:space="720"/>
          <w:titlePg/>
        </w:sectPr>
      </w:pPr>
    </w:p>
    <w:p w:rsidR="00AC78EE" w:rsidRDefault="00AC78EE">
      <w:pPr>
        <w:pStyle w:val="EndnoteText"/>
      </w:pPr>
    </w:p>
    <w:tbl>
      <w:tblPr>
        <w:tblW w:w="0" w:type="auto"/>
        <w:tblLayout w:type="fixed"/>
        <w:tblLook w:val="0000" w:firstRow="0" w:lastRow="0" w:firstColumn="0" w:lastColumn="0" w:noHBand="0" w:noVBand="0"/>
      </w:tblPr>
      <w:tblGrid>
        <w:gridCol w:w="3618"/>
        <w:gridCol w:w="270"/>
        <w:gridCol w:w="1260"/>
      </w:tblGrid>
      <w:tr w:rsidR="00AC78EE">
        <w:trPr>
          <w:trHeight w:val="1025"/>
        </w:trPr>
        <w:tc>
          <w:tcPr>
            <w:tcW w:w="3618" w:type="dxa"/>
            <w:tcBorders>
              <w:bottom w:val="single" w:sz="4" w:space="0" w:color="auto"/>
            </w:tcBorders>
          </w:tcPr>
          <w:p w:rsidR="00AC78EE" w:rsidRDefault="00AC78EE">
            <w:pPr>
              <w:jc w:val="center"/>
            </w:pPr>
          </w:p>
        </w:tc>
        <w:tc>
          <w:tcPr>
            <w:tcW w:w="270" w:type="dxa"/>
          </w:tcPr>
          <w:p w:rsidR="00AC78EE" w:rsidRDefault="00AC78EE">
            <w:pPr>
              <w:tabs>
                <w:tab w:val="left" w:pos="576"/>
              </w:tabs>
              <w:spacing w:line="216" w:lineRule="exact"/>
              <w:rPr>
                <w:sz w:val="22"/>
              </w:rPr>
            </w:pPr>
          </w:p>
        </w:tc>
        <w:tc>
          <w:tcPr>
            <w:tcW w:w="1260" w:type="dxa"/>
            <w:tcBorders>
              <w:bottom w:val="single" w:sz="4" w:space="0" w:color="auto"/>
            </w:tcBorders>
            <w:vAlign w:val="bottom"/>
          </w:tcPr>
          <w:p w:rsidR="00AC78EE" w:rsidRDefault="00AC78EE">
            <w:pPr>
              <w:tabs>
                <w:tab w:val="left" w:pos="576"/>
              </w:tabs>
              <w:spacing w:line="216" w:lineRule="exact"/>
              <w:jc w:val="center"/>
              <w:rPr>
                <w:sz w:val="22"/>
              </w:rPr>
            </w:pPr>
            <w:r>
              <w:rPr>
                <w:sz w:val="22"/>
              </w:rPr>
              <w:fldChar w:fldCharType="begin">
                <w:ffData>
                  <w:name w:val="Text11"/>
                  <w:enabled/>
                  <w:calcOnExit w:val="0"/>
                  <w:textInput/>
                </w:ffData>
              </w:fldChar>
            </w:r>
            <w:bookmarkStart w:id="13"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r>
      <w:tr w:rsidR="00AC78EE">
        <w:trPr>
          <w:trHeight w:val="242"/>
        </w:trPr>
        <w:tc>
          <w:tcPr>
            <w:tcW w:w="3618" w:type="dxa"/>
          </w:tcPr>
          <w:p w:rsidR="00AC78EE" w:rsidRDefault="00AC78EE">
            <w:pPr>
              <w:pStyle w:val="Heading1"/>
              <w:tabs>
                <w:tab w:val="clear" w:pos="576"/>
              </w:tabs>
              <w:spacing w:line="240" w:lineRule="auto"/>
              <w:rPr>
                <w:rFonts w:ascii="Times New Roman" w:hAnsi="Times New Roman"/>
              </w:rPr>
            </w:pPr>
            <w:r>
              <w:rPr>
                <w:rFonts w:ascii="Times New Roman" w:hAnsi="Times New Roman"/>
              </w:rPr>
              <w:t>Specified Appraiser</w:t>
            </w:r>
          </w:p>
        </w:tc>
        <w:tc>
          <w:tcPr>
            <w:tcW w:w="270" w:type="dxa"/>
          </w:tcPr>
          <w:p w:rsidR="00AC78EE" w:rsidRDefault="00AC78EE">
            <w:pPr>
              <w:tabs>
                <w:tab w:val="left" w:pos="576"/>
              </w:tabs>
              <w:spacing w:line="216" w:lineRule="exact"/>
              <w:rPr>
                <w:sz w:val="22"/>
              </w:rPr>
            </w:pPr>
          </w:p>
        </w:tc>
        <w:tc>
          <w:tcPr>
            <w:tcW w:w="1260" w:type="dxa"/>
          </w:tcPr>
          <w:p w:rsidR="00AC78EE" w:rsidRDefault="00AC78EE">
            <w:pPr>
              <w:pStyle w:val="Heading3"/>
              <w:rPr>
                <w:sz w:val="20"/>
              </w:rPr>
            </w:pPr>
            <w:r>
              <w:rPr>
                <w:sz w:val="20"/>
              </w:rPr>
              <w:t>Date</w:t>
            </w:r>
          </w:p>
        </w:tc>
      </w:tr>
    </w:tbl>
    <w:p w:rsidR="00AC78EE" w:rsidRDefault="00AC78EE">
      <w:pPr>
        <w:pStyle w:val="EndnoteText"/>
        <w:tabs>
          <w:tab w:val="left" w:pos="576"/>
        </w:tabs>
        <w:spacing w:line="216" w:lineRule="exact"/>
      </w:pPr>
    </w:p>
    <w:sectPr w:rsidR="00AC78EE">
      <w:footnotePr>
        <w:numFmt w:val="lowerRoman"/>
      </w:footnotePr>
      <w:endnotePr>
        <w:numFmt w:val="decimal"/>
        <w:numRestart w:val="eachSect"/>
      </w:endnotePr>
      <w:type w:val="continuous"/>
      <w:pgSz w:w="12240" w:h="15840" w:code="1"/>
      <w:pgMar w:top="576" w:right="576" w:bottom="864" w:left="864" w:header="0" w:footer="720" w:gutter="0"/>
      <w:paperSrc w:first="100" w:other="10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0D" w:rsidRDefault="00C8380D">
      <w:r>
        <w:separator/>
      </w:r>
    </w:p>
  </w:endnote>
  <w:endnote w:type="continuationSeparator" w:id="0">
    <w:p w:rsidR="00C8380D" w:rsidRDefault="00C8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EE" w:rsidRDefault="00AC78EE">
    <w:pPr>
      <w:pStyle w:val="EndnoteText"/>
      <w:tabs>
        <w:tab w:val="left" w:pos="576"/>
      </w:tabs>
      <w:spacing w:line="168" w:lineRule="exact"/>
      <w:rPr>
        <w:rFonts w:ascii="Arial" w:hAnsi="Arial"/>
      </w:rPr>
    </w:pPr>
    <w:r>
      <w:rPr>
        <w:rFonts w:ascii="Arial" w:hAnsi="Arial"/>
      </w:rPr>
      <w:t>FRM5-J</w:t>
    </w:r>
  </w:p>
  <w:p w:rsidR="00AC78EE" w:rsidRDefault="00AC78EE">
    <w:pPr>
      <w:pStyle w:val="EndnoteText"/>
      <w:tabs>
        <w:tab w:val="left" w:pos="576"/>
      </w:tabs>
      <w:spacing w:line="168" w:lineRule="exact"/>
      <w:rPr>
        <w:rFonts w:ascii="Arial" w:hAnsi="Arial"/>
      </w:rPr>
    </w:pPr>
    <w:r>
      <w:rPr>
        <w:rFonts w:ascii="Arial" w:hAnsi="Arial"/>
      </w:rPr>
      <w:t xml:space="preserve">Revised: </w:t>
    </w:r>
    <w:r w:rsidR="00851023">
      <w:rPr>
        <w:rFonts w:ascii="Arial" w:hAnsi="Arial"/>
      </w:rPr>
      <w:t>03/13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0D" w:rsidRDefault="00C8380D">
      <w:r>
        <w:separator/>
      </w:r>
    </w:p>
  </w:footnote>
  <w:footnote w:type="continuationSeparator" w:id="0">
    <w:p w:rsidR="00C8380D" w:rsidRDefault="00C83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EE" w:rsidRDefault="00AC78E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numFmt w:val="lowerRoman"/>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748"/>
    <w:rsid w:val="000B33DE"/>
    <w:rsid w:val="000B7CBB"/>
    <w:rsid w:val="000D4F2A"/>
    <w:rsid w:val="0039250A"/>
    <w:rsid w:val="00510CCC"/>
    <w:rsid w:val="00520F3E"/>
    <w:rsid w:val="0057517F"/>
    <w:rsid w:val="005B1EB3"/>
    <w:rsid w:val="00662852"/>
    <w:rsid w:val="007C66BE"/>
    <w:rsid w:val="007F21BA"/>
    <w:rsid w:val="00811748"/>
    <w:rsid w:val="00851023"/>
    <w:rsid w:val="00936805"/>
    <w:rsid w:val="00AC78EE"/>
    <w:rsid w:val="00B22F1F"/>
    <w:rsid w:val="00B5365C"/>
    <w:rsid w:val="00C8380D"/>
    <w:rsid w:val="00CB663D"/>
    <w:rsid w:val="00CF11A2"/>
    <w:rsid w:val="00E37B63"/>
    <w:rsid w:val="00E701F9"/>
    <w:rsid w:val="00FB0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576"/>
      </w:tabs>
      <w:spacing w:line="240" w:lineRule="atLeast"/>
      <w:jc w:val="center"/>
      <w:outlineLvl w:val="0"/>
    </w:pPr>
    <w:rPr>
      <w:rFonts w:ascii="Arial" w:hAnsi="Arial"/>
      <w:b/>
    </w:rPr>
  </w:style>
  <w:style w:type="paragraph" w:styleId="Heading2">
    <w:name w:val="heading 2"/>
    <w:basedOn w:val="Normal"/>
    <w:next w:val="Normal"/>
    <w:qFormat/>
    <w:pPr>
      <w:keepNext/>
      <w:jc w:val="center"/>
      <w:outlineLvl w:val="1"/>
    </w:pPr>
    <w:rPr>
      <w:rFonts w:ascii="Arial" w:hAnsi="Arial"/>
      <w:color w:val="C0C0C0"/>
      <w:sz w:val="24"/>
    </w:rPr>
  </w:style>
  <w:style w:type="paragraph" w:styleId="Heading3">
    <w:name w:val="heading 3"/>
    <w:basedOn w:val="Normal"/>
    <w:next w:val="Normal"/>
    <w:qFormat/>
    <w:pPr>
      <w:keepNext/>
      <w:tabs>
        <w:tab w:val="left" w:pos="576"/>
      </w:tabs>
      <w:spacing w:line="216" w:lineRule="exact"/>
      <w:jc w:val="center"/>
      <w:outlineLvl w:val="2"/>
    </w:pPr>
    <w:rPr>
      <w:b/>
      <w:sz w:val="22"/>
    </w:rPr>
  </w:style>
  <w:style w:type="paragraph" w:styleId="Heading4">
    <w:name w:val="heading 4"/>
    <w:basedOn w:val="Normal"/>
    <w:next w:val="Normal"/>
    <w:qFormat/>
    <w:pPr>
      <w:keepNext/>
      <w:tabs>
        <w:tab w:val="left" w:pos="576"/>
      </w:tabs>
      <w:spacing w:after="120" w:line="240" w:lineRule="atLeast"/>
      <w:jc w:val="center"/>
      <w:outlineLvl w:val="3"/>
    </w:pPr>
    <w:rPr>
      <w:b/>
      <w:sz w:val="32"/>
    </w:rPr>
  </w:style>
  <w:style w:type="paragraph" w:styleId="Heading5">
    <w:name w:val="heading 5"/>
    <w:basedOn w:val="Normal"/>
    <w:next w:val="Normal"/>
    <w:qFormat/>
    <w:pPr>
      <w:keepNext/>
      <w:tabs>
        <w:tab w:val="left" w:pos="576"/>
      </w:tabs>
      <w:spacing w:line="360" w:lineRule="exact"/>
      <w:jc w:val="right"/>
      <w:outlineLvl w:val="4"/>
    </w:pPr>
    <w:rPr>
      <w:b/>
      <w:caps/>
      <w:sz w:val="22"/>
    </w:rPr>
  </w:style>
  <w:style w:type="paragraph" w:styleId="Heading6">
    <w:name w:val="heading 6"/>
    <w:basedOn w:val="Normal"/>
    <w:next w:val="Normal"/>
    <w:qFormat/>
    <w:pPr>
      <w:keepNext/>
      <w:tabs>
        <w:tab w:val="left" w:pos="576"/>
      </w:tabs>
      <w:spacing w:before="240" w:line="240" w:lineRule="atLeast"/>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B5365C"/>
    <w:rPr>
      <w:rFonts w:ascii="Tahoma" w:hAnsi="Tahoma" w:cs="Tahoma"/>
      <w:sz w:val="16"/>
      <w:szCs w:val="16"/>
    </w:rPr>
  </w:style>
  <w:style w:type="character" w:customStyle="1" w:styleId="BalloonTextChar">
    <w:name w:val="Balloon Text Char"/>
    <w:basedOn w:val="DefaultParagraphFont"/>
    <w:link w:val="BalloonText"/>
    <w:rsid w:val="00B536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576"/>
      </w:tabs>
      <w:spacing w:line="240" w:lineRule="atLeast"/>
      <w:jc w:val="center"/>
      <w:outlineLvl w:val="0"/>
    </w:pPr>
    <w:rPr>
      <w:rFonts w:ascii="Arial" w:hAnsi="Arial"/>
      <w:b/>
    </w:rPr>
  </w:style>
  <w:style w:type="paragraph" w:styleId="Heading2">
    <w:name w:val="heading 2"/>
    <w:basedOn w:val="Normal"/>
    <w:next w:val="Normal"/>
    <w:qFormat/>
    <w:pPr>
      <w:keepNext/>
      <w:jc w:val="center"/>
      <w:outlineLvl w:val="1"/>
    </w:pPr>
    <w:rPr>
      <w:rFonts w:ascii="Arial" w:hAnsi="Arial"/>
      <w:color w:val="C0C0C0"/>
      <w:sz w:val="24"/>
    </w:rPr>
  </w:style>
  <w:style w:type="paragraph" w:styleId="Heading3">
    <w:name w:val="heading 3"/>
    <w:basedOn w:val="Normal"/>
    <w:next w:val="Normal"/>
    <w:qFormat/>
    <w:pPr>
      <w:keepNext/>
      <w:tabs>
        <w:tab w:val="left" w:pos="576"/>
      </w:tabs>
      <w:spacing w:line="216" w:lineRule="exact"/>
      <w:jc w:val="center"/>
      <w:outlineLvl w:val="2"/>
    </w:pPr>
    <w:rPr>
      <w:b/>
      <w:sz w:val="22"/>
    </w:rPr>
  </w:style>
  <w:style w:type="paragraph" w:styleId="Heading4">
    <w:name w:val="heading 4"/>
    <w:basedOn w:val="Normal"/>
    <w:next w:val="Normal"/>
    <w:qFormat/>
    <w:pPr>
      <w:keepNext/>
      <w:tabs>
        <w:tab w:val="left" w:pos="576"/>
      </w:tabs>
      <w:spacing w:after="120" w:line="240" w:lineRule="atLeast"/>
      <w:jc w:val="center"/>
      <w:outlineLvl w:val="3"/>
    </w:pPr>
    <w:rPr>
      <w:b/>
      <w:sz w:val="32"/>
    </w:rPr>
  </w:style>
  <w:style w:type="paragraph" w:styleId="Heading5">
    <w:name w:val="heading 5"/>
    <w:basedOn w:val="Normal"/>
    <w:next w:val="Normal"/>
    <w:qFormat/>
    <w:pPr>
      <w:keepNext/>
      <w:tabs>
        <w:tab w:val="left" w:pos="576"/>
      </w:tabs>
      <w:spacing w:line="360" w:lineRule="exact"/>
      <w:jc w:val="right"/>
      <w:outlineLvl w:val="4"/>
    </w:pPr>
    <w:rPr>
      <w:b/>
      <w:caps/>
      <w:sz w:val="22"/>
    </w:rPr>
  </w:style>
  <w:style w:type="paragraph" w:styleId="Heading6">
    <w:name w:val="heading 6"/>
    <w:basedOn w:val="Normal"/>
    <w:next w:val="Normal"/>
    <w:qFormat/>
    <w:pPr>
      <w:keepNext/>
      <w:tabs>
        <w:tab w:val="left" w:pos="576"/>
      </w:tabs>
      <w:spacing w:before="240" w:line="240" w:lineRule="atLeast"/>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B5365C"/>
    <w:rPr>
      <w:rFonts w:ascii="Tahoma" w:hAnsi="Tahoma" w:cs="Tahoma"/>
      <w:sz w:val="16"/>
      <w:szCs w:val="16"/>
    </w:rPr>
  </w:style>
  <w:style w:type="character" w:customStyle="1" w:styleId="BalloonTextChar">
    <w:name w:val="Balloon Text Char"/>
    <w:basedOn w:val="DefaultParagraphFont"/>
    <w:link w:val="BalloonText"/>
    <w:rsid w:val="00B53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apter xmlns="5cd8a550-174b-4805-9438-80706755efba">05 Appraisal</Chapter>
    <_dlc_DocId xmlns="16f00c2e-ac5c-418b-9f13-a0771dbd417d">CONNECT-797038155-290</_dlc_DocId>
    <_dlc_DocIdUrl xmlns="16f00c2e-ac5c-418b-9f13-a0771dbd417d">
      <Url>https://connect.ncdot.gov/business/ROW/_layouts/15/DocIdRedir.aspx?ID=CONNECT-797038155-290</Url>
      <Description>CONNECT-797038155-290</Description>
    </_dlc_DocIdUrl>
    <Form_x0020__x0023_ xmlns="5cd8a550-174b-4805-9438-80706755efba">Certificate of Appraiser</Form_x0020__x0023_>
    <Order0 xmlns="5cd8a550-174b-4805-9438-80706755efba">5.12</Order0>
    <URL xmlns="http://schemas.microsoft.com/sharepoint/v3">
      <Url xsi:nil="true"/>
      <Description xsi:nil="true"/>
    </URL>
    <Section xmlns="5cd8a550-174b-4805-9438-80706755ef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A7BFA22B257F1C46A4B1CB3A6CAD9826" ma:contentTypeVersion="223" ma:contentTypeDescription="Create a new document." ma:contentTypeScope="" ma:versionID="34daade96a24a7609416a6afba629bb8">
  <xsd:schema xmlns:xsd="http://www.w3.org/2001/XMLSchema" xmlns:xs="http://www.w3.org/2001/XMLSchema" xmlns:p="http://schemas.microsoft.com/office/2006/metadata/properties" xmlns:ns1="http://schemas.microsoft.com/sharepoint/v3" xmlns:ns2="5cd8a550-174b-4805-9438-80706755efba" xmlns:ns3="16f00c2e-ac5c-418b-9f13-a0771dbd417d" xmlns:ns4="a5b864cb-7915-4493-b702-ad0b49b4414f" targetNamespace="http://schemas.microsoft.com/office/2006/metadata/properties" ma:root="true" ma:fieldsID="b136da9a7712d6fbb9a321d0bd65bc0d" ns1:_="" ns2:_="" ns3:_="" ns4:_="">
    <xsd:import namespace="http://schemas.microsoft.com/sharepoint/v3"/>
    <xsd:import namespace="5cd8a550-174b-4805-9438-80706755efba"/>
    <xsd:import namespace="16f00c2e-ac5c-418b-9f13-a0771dbd417d"/>
    <xsd:import namespace="a5b864cb-7915-4493-b702-ad0b49b4414f"/>
    <xsd:element name="properties">
      <xsd:complexType>
        <xsd:sequence>
          <xsd:element name="documentManagement">
            <xsd:complexType>
              <xsd:all>
                <xsd:element ref="ns2:Chapter" minOccurs="0"/>
                <xsd:element ref="ns2:Form_x0020__x0023_" minOccurs="0"/>
                <xsd:element ref="ns3:_dlc_DocId" minOccurs="0"/>
                <xsd:element ref="ns3:_dlc_DocIdUrl" minOccurs="0"/>
                <xsd:element ref="ns3:_dlc_DocIdPersistId" minOccurs="0"/>
                <xsd:element ref="ns2:Order0" minOccurs="0"/>
                <xsd:element ref="ns1:URL" minOccurs="0"/>
                <xsd:element ref="ns2: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d8a550-174b-4805-9438-80706755efba" elementFormDefault="qualified">
    <xsd:import namespace="http://schemas.microsoft.com/office/2006/documentManagement/types"/>
    <xsd:import namespace="http://schemas.microsoft.com/office/infopath/2007/PartnerControls"/>
    <xsd:element name="Chapter" ma:index="4" nillable="true" ma:displayName="Chapter" ma:internalName="Chapter">
      <xsd:simpleType>
        <xsd:restriction base="dms:Text">
          <xsd:maxLength value="255"/>
        </xsd:restriction>
      </xsd:simpleType>
    </xsd:element>
    <xsd:element name="Form_x0020__x0023_" ma:index="9" nillable="true" ma:displayName="Form #" ma:internalName="Form_x0020__x0023_">
      <xsd:simpleType>
        <xsd:restriction base="dms:Text">
          <xsd:maxLength value="255"/>
        </xsd:restriction>
      </xsd:simpleType>
    </xsd:element>
    <xsd:element name="Order0" ma:index="13" nillable="true" ma:displayName="Order" ma:hidden="true" ma:internalName="Order0" ma:readOnly="false">
      <xsd:simpleType>
        <xsd:restriction base="dms:Text">
          <xsd:maxLength value="255"/>
        </xsd:restriction>
      </xsd:simpleType>
    </xsd:element>
    <xsd:element name="Section" ma:index="15" nillable="true" ma:displayName="Section" ma:format="Dropdown" ma:internalName="Section">
      <xsd:simpleType>
        <xsd:restriction base="dms:Choice">
          <xsd:enumeration value="Process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ADEFBD79-8740-427D-A605-94CB868F6B9C}"/>
</file>

<file path=customXml/itemProps2.xml><?xml version="1.0" encoding="utf-8"?>
<ds:datastoreItem xmlns:ds="http://schemas.openxmlformats.org/officeDocument/2006/customXml" ds:itemID="{3C437A18-FB85-4EB5-810E-352E3E85BAA1}"/>
</file>

<file path=customXml/itemProps3.xml><?xml version="1.0" encoding="utf-8"?>
<ds:datastoreItem xmlns:ds="http://schemas.openxmlformats.org/officeDocument/2006/customXml" ds:itemID="{4D45A112-CAFB-4355-A43D-20C26878036D}"/>
</file>

<file path=customXml/itemProps4.xml><?xml version="1.0" encoding="utf-8"?>
<ds:datastoreItem xmlns:ds="http://schemas.openxmlformats.org/officeDocument/2006/customXml" ds:itemID="{8F5BADAC-E7B2-440F-881D-7769451223F5}"/>
</file>

<file path=customXml/itemProps5.xml><?xml version="1.0" encoding="utf-8"?>
<ds:datastoreItem xmlns:ds="http://schemas.openxmlformats.org/officeDocument/2006/customXml" ds:itemID="{E60D4347-0470-459F-A009-A5049F50FEC9}"/>
</file>

<file path=docProps/app.xml><?xml version="1.0" encoding="utf-8"?>
<Properties xmlns="http://schemas.openxmlformats.org/officeDocument/2006/extended-properties" xmlns:vt="http://schemas.openxmlformats.org/officeDocument/2006/docPropsVTypes">
  <Template>Normal</Template>
  <TotalTime>47</TotalTime>
  <Pages>1</Pages>
  <Words>663</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Certificate of Appraiser</vt:lpstr>
    </vt:vector>
  </TitlesOfParts>
  <Company>NCDOT</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Appraiser</dc:title>
  <dc:subject/>
  <dc:creator>W. Kenneth Land, Jr.</dc:creator>
  <cp:keywords/>
  <cp:lastModifiedBy>Morris, Grady R</cp:lastModifiedBy>
  <cp:revision>5</cp:revision>
  <cp:lastPrinted>2013-03-13T15:37:00Z</cp:lastPrinted>
  <dcterms:created xsi:type="dcterms:W3CDTF">2010-11-15T20:43:00Z</dcterms:created>
  <dcterms:modified xsi:type="dcterms:W3CDTF">2013-03-13T15:44:00Z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0x010100A7BFA22B257F1C46A4B1CB3A6CAD9826</vt:lpwstr>
  </property>
  <property fmtid="{D5CDD505-2E9C-101B-9397-08002B2CF9AE}" pid="3" name="_dlc_DocIdItemGuid">
    <vt:lpwstr>58912e21-8c21-4d81-b256-a23a54ddb77f</vt:lpwstr>
  </property>
  <property fmtid="{D5CDD505-2E9C-101B-9397-08002B2CF9AE}" pid="4" name="Order">
    <vt:r8>29000</vt:r8>
  </property>
</Properties>
</file>